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F5B20" w14:textId="77777777" w:rsidR="00922358" w:rsidRDefault="00922358" w:rsidP="00892137">
      <w:pPr>
        <w:tabs>
          <w:tab w:val="right" w:pos="10204"/>
        </w:tabs>
        <w:spacing w:after="120"/>
        <w:jc w:val="center"/>
        <w:rPr>
          <w:b/>
          <w:sz w:val="28"/>
          <w:szCs w:val="28"/>
          <w:lang w:val="ro-RO"/>
        </w:rPr>
      </w:pPr>
    </w:p>
    <w:p w14:paraId="58FD3F38" w14:textId="704273BF" w:rsidR="000B2E7A" w:rsidRDefault="000B2E7A" w:rsidP="00892137">
      <w:pPr>
        <w:tabs>
          <w:tab w:val="right" w:pos="10204"/>
        </w:tabs>
        <w:spacing w:after="120"/>
        <w:jc w:val="center"/>
        <w:rPr>
          <w:b/>
          <w:sz w:val="28"/>
          <w:szCs w:val="28"/>
          <w:lang w:val="ro-RO"/>
        </w:rPr>
      </w:pPr>
      <w:r>
        <w:rPr>
          <w:b/>
          <w:sz w:val="28"/>
          <w:szCs w:val="28"/>
          <w:lang w:val="ro-RO"/>
        </w:rPr>
        <w:t>Descrierea soluţiilor</w:t>
      </w:r>
    </w:p>
    <w:p w14:paraId="17BE07EB" w14:textId="77777777" w:rsidR="00922358" w:rsidRDefault="00922358" w:rsidP="00892137">
      <w:pPr>
        <w:tabs>
          <w:tab w:val="right" w:pos="10204"/>
        </w:tabs>
        <w:jc w:val="both"/>
        <w:rPr>
          <w:b/>
          <w:sz w:val="28"/>
          <w:szCs w:val="28"/>
          <w:lang w:val="ro-RO"/>
        </w:rPr>
      </w:pPr>
    </w:p>
    <w:p w14:paraId="514A568B" w14:textId="6F25C9DD" w:rsidR="000B2E7A" w:rsidRPr="000C0EE1" w:rsidRDefault="000B2E7A" w:rsidP="00892137">
      <w:pPr>
        <w:tabs>
          <w:tab w:val="right" w:pos="10204"/>
        </w:tabs>
        <w:jc w:val="both"/>
        <w:rPr>
          <w:b/>
          <w:sz w:val="28"/>
          <w:szCs w:val="28"/>
          <w:lang w:val="ro-RO"/>
        </w:rPr>
      </w:pPr>
      <w:r w:rsidRPr="000C0EE1">
        <w:rPr>
          <w:b/>
          <w:sz w:val="28"/>
          <w:szCs w:val="28"/>
          <w:lang w:val="ro-RO"/>
        </w:rPr>
        <w:t xml:space="preserve">Problema </w:t>
      </w:r>
      <w:r>
        <w:rPr>
          <w:b/>
          <w:sz w:val="28"/>
          <w:szCs w:val="28"/>
          <w:lang w:val="ro-RO"/>
        </w:rPr>
        <w:t>1</w:t>
      </w:r>
      <w:r w:rsidRPr="000C0EE1">
        <w:rPr>
          <w:b/>
          <w:sz w:val="28"/>
          <w:szCs w:val="28"/>
          <w:lang w:val="ro-RO"/>
        </w:rPr>
        <w:t xml:space="preserve"> </w:t>
      </w:r>
      <w:r>
        <w:rPr>
          <w:b/>
          <w:sz w:val="28"/>
          <w:szCs w:val="28"/>
          <w:lang w:val="ro-RO"/>
        </w:rPr>
        <w:t>esentiale</w:t>
      </w:r>
    </w:p>
    <w:p w14:paraId="77FF4E01" w14:textId="21837917" w:rsidR="00892137" w:rsidRPr="00892137" w:rsidRDefault="00892137" w:rsidP="00892137">
      <w:pPr>
        <w:tabs>
          <w:tab w:val="right" w:pos="10204"/>
        </w:tabs>
        <w:jc w:val="right"/>
        <w:rPr>
          <w:bCs/>
          <w:lang w:val="ro-RO"/>
        </w:rPr>
      </w:pPr>
      <w:r w:rsidRPr="00892137">
        <w:rPr>
          <w:bCs/>
          <w:lang w:val="ro-RO"/>
        </w:rPr>
        <w:t>lector. dr. Paul Diac, Facultatea de Informatică, Universitatea "Alexandru Ioan Cuza" Iaşi</w:t>
      </w:r>
    </w:p>
    <w:p w14:paraId="18607048" w14:textId="77777777" w:rsidR="00892137" w:rsidRPr="000B2E7A" w:rsidRDefault="00892137" w:rsidP="00892137">
      <w:pPr>
        <w:tabs>
          <w:tab w:val="right" w:pos="10204"/>
        </w:tabs>
        <w:spacing w:after="120"/>
        <w:jc w:val="both"/>
        <w:rPr>
          <w:bCs/>
          <w:i/>
          <w:iCs/>
          <w:lang w:val="ro-RO"/>
        </w:rPr>
      </w:pPr>
      <w:r w:rsidRPr="000B2E7A">
        <w:rPr>
          <w:bCs/>
          <w:i/>
          <w:iCs/>
          <w:lang w:val="ro-RO"/>
        </w:rPr>
        <w:t>Subtask 1</w:t>
      </w:r>
    </w:p>
    <w:p w14:paraId="46C02DA2" w14:textId="77777777" w:rsidR="00892137" w:rsidRDefault="00892137" w:rsidP="00892137">
      <w:pPr>
        <w:tabs>
          <w:tab w:val="right" w:pos="10204"/>
        </w:tabs>
        <w:spacing w:after="120"/>
        <w:jc w:val="both"/>
        <w:rPr>
          <w:bCs/>
          <w:lang w:val="ro-RO"/>
        </w:rPr>
      </w:pPr>
      <w:r>
        <w:rPr>
          <w:bCs/>
          <w:lang w:val="ro-RO"/>
        </w:rPr>
        <w:t xml:space="preserve">Cerința 1 este problema clasică a arborelui parțial de cost minim, care se poate rezolva prin implementarea algoritmilor cunoscuți: Kruskal sau Prim. În cazul algoritmului Kruskal, pentru menținerea componentelor conexe se poate folosi structura union-find, dar se pot încadra în timp și metode mai ineficiente. Răspunsul poate depăși valoarea maximă care încape pe 32 biți, deci </w:t>
      </w:r>
      <w:r w:rsidRPr="004C5E46">
        <w:rPr>
          <w:bCs/>
          <w:i/>
          <w:iCs/>
          <w:lang w:val="ro-RO"/>
        </w:rPr>
        <w:t>int</w:t>
      </w:r>
      <w:r>
        <w:rPr>
          <w:bCs/>
          <w:lang w:val="ro-RO"/>
        </w:rPr>
        <w:t xml:space="preserve"> nu este suficient de mare.</w:t>
      </w:r>
    </w:p>
    <w:p w14:paraId="55A37186" w14:textId="77777777" w:rsidR="00892137" w:rsidRPr="000B2E7A" w:rsidRDefault="00892137" w:rsidP="00892137">
      <w:pPr>
        <w:tabs>
          <w:tab w:val="right" w:pos="10204"/>
        </w:tabs>
        <w:spacing w:after="120"/>
        <w:jc w:val="both"/>
        <w:rPr>
          <w:bCs/>
          <w:i/>
          <w:iCs/>
          <w:lang w:val="ro-RO"/>
        </w:rPr>
      </w:pPr>
      <w:r w:rsidRPr="000B2E7A">
        <w:rPr>
          <w:bCs/>
          <w:i/>
          <w:iCs/>
          <w:lang w:val="ro-RO"/>
        </w:rPr>
        <w:t xml:space="preserve">Subtask </w:t>
      </w:r>
      <w:r>
        <w:rPr>
          <w:bCs/>
          <w:i/>
          <w:iCs/>
          <w:lang w:val="ro-RO"/>
        </w:rPr>
        <w:t>2</w:t>
      </w:r>
    </w:p>
    <w:p w14:paraId="7A46FB11" w14:textId="750FF357" w:rsidR="00892137" w:rsidRDefault="00892137" w:rsidP="00892137">
      <w:pPr>
        <w:tabs>
          <w:tab w:val="right" w:pos="10204"/>
        </w:tabs>
        <w:spacing w:after="120"/>
        <w:jc w:val="both"/>
        <w:rPr>
          <w:bCs/>
          <w:lang w:val="ro-RO"/>
        </w:rPr>
      </w:pPr>
      <w:r>
        <w:rPr>
          <w:bCs/>
          <w:lang w:val="ro-RO"/>
        </w:rPr>
        <w:t>Folosim arborele partial de terminat la prima cerință. Eliminăm temporar câte o muchie a acestui arbore. Pe graful rezultat, se rulează iar aceelași algoritm și se compară costul noului arbore partial de cost minim cu cel obținut pe graful inițial. Dacă acest cost este strict mai mare, înseamnă că muchia eliminată este esențială, deoarece fără ea, nu s-a găsit un arbore parțial de aceelași cost minim. După eliminarea temporară a fiecărei muchii, aceasta trebuie adăugată înapoi în graf. Pentru a rezolva problema cu o singură implementare a algoritmului ales, muchia ștearsă poate fi doar marcată ca fiind interzisă iar muchiile interzise să nu fie ignorate de algoritm</w:t>
      </w:r>
      <w:r>
        <w:rPr>
          <w:bCs/>
        </w:rPr>
        <w:t>.</w:t>
      </w:r>
    </w:p>
    <w:p w14:paraId="2ACBFFEC" w14:textId="77777777" w:rsidR="00922358" w:rsidRDefault="00922358" w:rsidP="00892137">
      <w:pPr>
        <w:tabs>
          <w:tab w:val="right" w:pos="10204"/>
        </w:tabs>
        <w:spacing w:before="120"/>
        <w:jc w:val="both"/>
        <w:rPr>
          <w:b/>
          <w:sz w:val="28"/>
          <w:szCs w:val="28"/>
          <w:lang w:val="ro-RO"/>
        </w:rPr>
      </w:pPr>
    </w:p>
    <w:p w14:paraId="04E6560E" w14:textId="349748AE" w:rsidR="00585745" w:rsidRDefault="00802A91" w:rsidP="00892137">
      <w:pPr>
        <w:tabs>
          <w:tab w:val="right" w:pos="10204"/>
        </w:tabs>
        <w:spacing w:before="120"/>
        <w:jc w:val="both"/>
        <w:rPr>
          <w:b/>
          <w:sz w:val="28"/>
          <w:szCs w:val="28"/>
          <w:lang w:val="ro-RO"/>
        </w:rPr>
      </w:pPr>
      <w:r w:rsidRPr="000C0EE1">
        <w:rPr>
          <w:b/>
          <w:sz w:val="28"/>
          <w:szCs w:val="28"/>
          <w:lang w:val="ro-RO"/>
        </w:rPr>
        <w:t xml:space="preserve">Problema </w:t>
      </w:r>
      <w:r w:rsidR="001F3C75">
        <w:rPr>
          <w:b/>
          <w:sz w:val="28"/>
          <w:szCs w:val="28"/>
          <w:lang w:val="ro-RO"/>
        </w:rPr>
        <w:t>2</w:t>
      </w:r>
      <w:r w:rsidRPr="000C0EE1">
        <w:rPr>
          <w:b/>
          <w:sz w:val="28"/>
          <w:szCs w:val="28"/>
          <w:lang w:val="ro-RO"/>
        </w:rPr>
        <w:t xml:space="preserve"> </w:t>
      </w:r>
      <w:r w:rsidR="001E7FB6">
        <w:rPr>
          <w:b/>
          <w:sz w:val="28"/>
          <w:szCs w:val="28"/>
          <w:lang w:val="ro-RO"/>
        </w:rPr>
        <w:t>gems</w:t>
      </w:r>
    </w:p>
    <w:p w14:paraId="4B4904F3" w14:textId="1422DE88" w:rsidR="00892137" w:rsidRPr="00892137" w:rsidRDefault="00892137" w:rsidP="00892137">
      <w:pPr>
        <w:tabs>
          <w:tab w:val="right" w:pos="10204"/>
        </w:tabs>
        <w:jc w:val="right"/>
        <w:rPr>
          <w:bCs/>
          <w:lang w:val="ro-RO"/>
        </w:rPr>
      </w:pPr>
      <w:r w:rsidRPr="00892137">
        <w:rPr>
          <w:bCs/>
          <w:lang w:val="ro-RO"/>
        </w:rPr>
        <w:t>prof. Emanuela Cerchez, Colegiul Naţional "Emil Racoviţă" Iaşi</w:t>
      </w:r>
    </w:p>
    <w:p w14:paraId="33161949" w14:textId="4849AA1A" w:rsidR="000B2E7A" w:rsidRPr="000B2E7A" w:rsidRDefault="000B2E7A" w:rsidP="00892137">
      <w:pPr>
        <w:tabs>
          <w:tab w:val="right" w:pos="10204"/>
        </w:tabs>
        <w:spacing w:after="120"/>
        <w:jc w:val="both"/>
        <w:rPr>
          <w:bCs/>
          <w:i/>
          <w:iCs/>
          <w:lang w:val="ro-RO"/>
        </w:rPr>
      </w:pPr>
      <w:r w:rsidRPr="000B2E7A">
        <w:rPr>
          <w:bCs/>
          <w:i/>
          <w:iCs/>
          <w:lang w:val="ro-RO"/>
        </w:rPr>
        <w:t>Subtask 1</w:t>
      </w:r>
    </w:p>
    <w:p w14:paraId="66A0790A" w14:textId="2C70E9B8" w:rsidR="000B2E7A" w:rsidRDefault="000B2E7A" w:rsidP="00892137">
      <w:pPr>
        <w:tabs>
          <w:tab w:val="right" w:pos="10204"/>
        </w:tabs>
        <w:spacing w:after="120"/>
        <w:jc w:val="both"/>
        <w:rPr>
          <w:bCs/>
          <w:lang w:val="ro-RO"/>
        </w:rPr>
      </w:pPr>
      <w:r>
        <w:rPr>
          <w:bCs/>
          <w:lang w:val="ro-RO"/>
        </w:rPr>
        <w:t xml:space="preserve">O abordare recursivă (de tip </w:t>
      </w:r>
      <w:r w:rsidRPr="000E35E8">
        <w:rPr>
          <w:bCs/>
          <w:i/>
          <w:iCs/>
          <w:lang w:val="ro-RO"/>
        </w:rPr>
        <w:t>backtracking</w:t>
      </w:r>
      <w:r>
        <w:rPr>
          <w:bCs/>
          <w:lang w:val="ro-RO"/>
        </w:rPr>
        <w:t>) poate obţine maximum 26 de puncte, în funcţie de implementare.</w:t>
      </w:r>
    </w:p>
    <w:p w14:paraId="152223CC" w14:textId="51CE94DB" w:rsidR="000B2E7A" w:rsidRPr="000B2E7A" w:rsidRDefault="000B2E7A" w:rsidP="00892137">
      <w:pPr>
        <w:tabs>
          <w:tab w:val="right" w:pos="10204"/>
        </w:tabs>
        <w:spacing w:after="120"/>
        <w:jc w:val="both"/>
        <w:rPr>
          <w:bCs/>
          <w:i/>
          <w:iCs/>
          <w:lang w:val="ro-RO"/>
        </w:rPr>
      </w:pPr>
      <w:r w:rsidRPr="000B2E7A">
        <w:rPr>
          <w:bCs/>
          <w:i/>
          <w:iCs/>
          <w:lang w:val="ro-RO"/>
        </w:rPr>
        <w:t xml:space="preserve">Subtask </w:t>
      </w:r>
      <w:r>
        <w:rPr>
          <w:bCs/>
          <w:i/>
          <w:iCs/>
          <w:lang w:val="ro-RO"/>
        </w:rPr>
        <w:t>2</w:t>
      </w:r>
    </w:p>
    <w:p w14:paraId="3E00B437" w14:textId="71D4DCF5" w:rsidR="000B2E7A" w:rsidRDefault="000B2E7A" w:rsidP="00892137">
      <w:pPr>
        <w:tabs>
          <w:tab w:val="right" w:pos="10204"/>
        </w:tabs>
        <w:spacing w:after="120"/>
        <w:jc w:val="both"/>
        <w:rPr>
          <w:bCs/>
          <w:lang w:val="ro-RO"/>
        </w:rPr>
      </w:pPr>
      <w:r>
        <w:rPr>
          <w:bCs/>
          <w:lang w:val="ro-RO"/>
        </w:rPr>
        <w:t xml:space="preserve">Gems este o problemă clasică de </w:t>
      </w:r>
      <w:r w:rsidRPr="000B2E7A">
        <w:rPr>
          <w:bCs/>
          <w:lang w:val="ro-RO"/>
        </w:rPr>
        <w:t>programare dinamică.</w:t>
      </w:r>
    </w:p>
    <w:p w14:paraId="59E30D7C" w14:textId="7D3188CB" w:rsidR="000B2E7A" w:rsidRDefault="000B2E7A" w:rsidP="00892137">
      <w:pPr>
        <w:tabs>
          <w:tab w:val="right" w:pos="10204"/>
        </w:tabs>
        <w:spacing w:after="120"/>
        <w:jc w:val="both"/>
        <w:rPr>
          <w:bCs/>
          <w:lang w:val="ro-RO"/>
        </w:rPr>
      </w:pPr>
      <w:r w:rsidRPr="000B2E7A">
        <w:rPr>
          <w:bCs/>
          <w:i/>
          <w:iCs/>
          <w:lang w:val="ro-RO"/>
        </w:rPr>
        <w:t>Subproblemă</w:t>
      </w:r>
      <w:r>
        <w:rPr>
          <w:bCs/>
          <w:lang w:val="ro-RO"/>
        </w:rPr>
        <w:t>: valoarea totală maximă pe care Gemini o poate colecta până în poziţia (</w:t>
      </w:r>
      <w:r w:rsidRPr="000B2E7A">
        <w:rPr>
          <w:rFonts w:ascii="Courier New" w:hAnsi="Courier New" w:cs="Courier New"/>
          <w:bCs/>
          <w:sz w:val="22"/>
          <w:lang w:val="ro-RO"/>
        </w:rPr>
        <w:t>i</w:t>
      </w:r>
      <w:r>
        <w:rPr>
          <w:bCs/>
          <w:lang w:val="ro-RO"/>
        </w:rPr>
        <w:t xml:space="preserve">, </w:t>
      </w:r>
      <w:r w:rsidRPr="000B2E7A">
        <w:rPr>
          <w:rFonts w:ascii="Courier New" w:hAnsi="Courier New" w:cs="Courier New"/>
          <w:bCs/>
          <w:sz w:val="22"/>
          <w:lang w:val="ro-RO"/>
        </w:rPr>
        <w:t>j</w:t>
      </w:r>
      <w:r>
        <w:rPr>
          <w:bCs/>
          <w:lang w:val="ro-RO"/>
        </w:rPr>
        <w:t>)</w:t>
      </w:r>
    </w:p>
    <w:p w14:paraId="321A0FCC" w14:textId="0180E6F7" w:rsidR="000B2E7A" w:rsidRPr="000B2E7A" w:rsidRDefault="000B2E7A" w:rsidP="00892137">
      <w:pPr>
        <w:tabs>
          <w:tab w:val="right" w:pos="10204"/>
        </w:tabs>
        <w:spacing w:after="120"/>
        <w:jc w:val="both"/>
        <w:rPr>
          <w:bCs/>
          <w:i/>
          <w:iCs/>
          <w:lang w:val="ro-RO"/>
        </w:rPr>
      </w:pPr>
      <w:r w:rsidRPr="000B2E7A">
        <w:rPr>
          <w:bCs/>
          <w:i/>
          <w:iCs/>
          <w:lang w:val="ro-RO"/>
        </w:rPr>
        <w:t>Relaţia de recurenţă</w:t>
      </w:r>
    </w:p>
    <w:p w14:paraId="4E9E9BF2" w14:textId="1A3678A8" w:rsidR="000B2E7A" w:rsidRPr="000B2E7A" w:rsidRDefault="000B2E7A" w:rsidP="00892137">
      <w:pPr>
        <w:tabs>
          <w:tab w:val="right" w:pos="10204"/>
        </w:tabs>
        <w:jc w:val="both"/>
        <w:rPr>
          <w:rFonts w:ascii="Courier New" w:hAnsi="Courier New" w:cs="Courier New"/>
          <w:bCs/>
          <w:sz w:val="22"/>
          <w:lang w:val="ro-RO"/>
        </w:rPr>
      </w:pPr>
      <w:r w:rsidRPr="000B2E7A">
        <w:rPr>
          <w:rFonts w:ascii="Courier New" w:hAnsi="Courier New" w:cs="Courier New"/>
          <w:bCs/>
          <w:sz w:val="22"/>
          <w:lang w:val="ro-RO"/>
        </w:rPr>
        <w:t>cmax[i][j]=max{cmax[i-1][j-1], cmax[i-1][j], cmax[i-1][j+1]}+valoare(i,j)</w:t>
      </w:r>
    </w:p>
    <w:p w14:paraId="3C1E981E" w14:textId="59E8FE8C" w:rsidR="000B2E7A" w:rsidRDefault="000B2E7A" w:rsidP="00892137">
      <w:pPr>
        <w:tabs>
          <w:tab w:val="right" w:pos="10204"/>
        </w:tabs>
        <w:jc w:val="both"/>
        <w:rPr>
          <w:bCs/>
          <w:lang w:val="ro-RO"/>
        </w:rPr>
      </w:pPr>
      <w:r>
        <w:rPr>
          <w:bCs/>
          <w:lang w:val="ro-RO"/>
        </w:rPr>
        <w:t xml:space="preserve">Pentru a nu trata special cazurile </w:t>
      </w:r>
      <w:r w:rsidRPr="000B2E7A">
        <w:rPr>
          <w:rFonts w:ascii="Courier New" w:hAnsi="Courier New" w:cs="Courier New"/>
          <w:bCs/>
          <w:sz w:val="22"/>
          <w:lang w:val="ro-RO"/>
        </w:rPr>
        <w:t>j=1</w:t>
      </w:r>
      <w:r>
        <w:rPr>
          <w:bCs/>
          <w:lang w:val="ro-RO"/>
        </w:rPr>
        <w:t xml:space="preserve"> şi </w:t>
      </w:r>
      <w:r w:rsidRPr="000B2E7A">
        <w:rPr>
          <w:rFonts w:ascii="Courier New" w:hAnsi="Courier New" w:cs="Courier New"/>
          <w:bCs/>
          <w:sz w:val="22"/>
          <w:lang w:val="ro-RO"/>
        </w:rPr>
        <w:t>j=P</w:t>
      </w:r>
      <w:r>
        <w:rPr>
          <w:bCs/>
          <w:lang w:val="ro-RO"/>
        </w:rPr>
        <w:t xml:space="preserve"> (am bordat matricea </w:t>
      </w:r>
      <w:r w:rsidRPr="000B2E7A">
        <w:rPr>
          <w:rFonts w:ascii="Courier New" w:hAnsi="Courier New" w:cs="Courier New"/>
          <w:bCs/>
          <w:sz w:val="22"/>
          <w:lang w:val="ro-RO"/>
        </w:rPr>
        <w:t>cmax</w:t>
      </w:r>
      <w:r>
        <w:rPr>
          <w:bCs/>
          <w:lang w:val="ro-RO"/>
        </w:rPr>
        <w:t xml:space="preserve"> cu </w:t>
      </w:r>
      <w:r w:rsidRPr="000B2E7A">
        <w:rPr>
          <w:rFonts w:ascii="Courier New" w:hAnsi="Courier New" w:cs="Courier New"/>
          <w:bCs/>
          <w:sz w:val="22"/>
          <w:lang w:val="ro-RO"/>
        </w:rPr>
        <w:t>0</w:t>
      </w:r>
      <w:r>
        <w:rPr>
          <w:bCs/>
          <w:lang w:val="ro-RO"/>
        </w:rPr>
        <w:t>).</w:t>
      </w:r>
    </w:p>
    <w:p w14:paraId="6A342842" w14:textId="65D87573" w:rsidR="000B2E7A" w:rsidRDefault="000B2E7A" w:rsidP="00892137">
      <w:pPr>
        <w:tabs>
          <w:tab w:val="right" w:pos="10204"/>
        </w:tabs>
        <w:spacing w:after="120"/>
        <w:jc w:val="both"/>
        <w:rPr>
          <w:bCs/>
          <w:lang w:val="ro-RO"/>
        </w:rPr>
      </w:pPr>
      <w:r>
        <w:rPr>
          <w:bCs/>
          <w:lang w:val="ro-RO"/>
        </w:rPr>
        <w:t xml:space="preserve">Soluţia va fi cea mai mare valoare care se poate obţine în </w:t>
      </w:r>
      <w:r w:rsidRPr="000B2E7A">
        <w:rPr>
          <w:rFonts w:ascii="Courier New" w:hAnsi="Courier New" w:cs="Courier New"/>
          <w:bCs/>
          <w:sz w:val="22"/>
          <w:lang w:val="ro-RO"/>
        </w:rPr>
        <w:t>cmax</w:t>
      </w:r>
      <w:r>
        <w:rPr>
          <w:bCs/>
          <w:lang w:val="ro-RO"/>
        </w:rPr>
        <w:t xml:space="preserve"> la una dintre ieşiri.</w:t>
      </w:r>
    </w:p>
    <w:p w14:paraId="6A7000B8" w14:textId="3C7ABF55" w:rsidR="000B2E7A" w:rsidRDefault="000B2E7A" w:rsidP="00892137">
      <w:pPr>
        <w:tabs>
          <w:tab w:val="right" w:pos="10204"/>
        </w:tabs>
        <w:spacing w:after="120"/>
        <w:jc w:val="both"/>
        <w:rPr>
          <w:bCs/>
          <w:lang w:val="ro-RO"/>
        </w:rPr>
      </w:pPr>
      <w:r>
        <w:rPr>
          <w:bCs/>
          <w:lang w:val="ro-RO"/>
        </w:rPr>
        <w:t xml:space="preserve">Cu </w:t>
      </w:r>
      <w:r w:rsidRPr="000B2E7A">
        <w:rPr>
          <w:rFonts w:ascii="Courier New" w:hAnsi="Courier New" w:cs="Courier New"/>
          <w:bCs/>
          <w:sz w:val="22"/>
          <w:lang w:val="ro-RO"/>
        </w:rPr>
        <w:t>valoare(i,j)</w:t>
      </w:r>
      <w:r>
        <w:rPr>
          <w:bCs/>
          <w:lang w:val="ro-RO"/>
        </w:rPr>
        <w:t xml:space="preserve"> am notat valoarea pietrei preţioase din poziţia (</w:t>
      </w:r>
      <w:r w:rsidRPr="000E35E8">
        <w:rPr>
          <w:rFonts w:ascii="Courier New" w:hAnsi="Courier New" w:cs="Courier New"/>
          <w:bCs/>
          <w:sz w:val="22"/>
          <w:lang w:val="ro-RO"/>
        </w:rPr>
        <w:t>i</w:t>
      </w:r>
      <w:r>
        <w:rPr>
          <w:bCs/>
          <w:lang w:val="ro-RO"/>
        </w:rPr>
        <w:t>,</w:t>
      </w:r>
      <w:r w:rsidRPr="000E35E8">
        <w:rPr>
          <w:rFonts w:ascii="Courier New" w:hAnsi="Courier New" w:cs="Courier New"/>
          <w:bCs/>
          <w:sz w:val="22"/>
          <w:lang w:val="ro-RO"/>
        </w:rPr>
        <w:t>j</w:t>
      </w:r>
      <w:r>
        <w:rPr>
          <w:bCs/>
          <w:lang w:val="ro-RO"/>
        </w:rPr>
        <w:t>). Aceasta se poate calcula astfel:</w:t>
      </w:r>
    </w:p>
    <w:p w14:paraId="670C3E81" w14:textId="77777777" w:rsidR="000B2E7A" w:rsidRPr="00892137" w:rsidRDefault="000B2E7A" w:rsidP="00892137">
      <w:pPr>
        <w:tabs>
          <w:tab w:val="right" w:pos="10204"/>
        </w:tabs>
        <w:jc w:val="both"/>
        <w:rPr>
          <w:rFonts w:ascii="Courier New" w:hAnsi="Courier New" w:cs="Courier New"/>
          <w:bCs/>
          <w:sz w:val="20"/>
          <w:szCs w:val="22"/>
          <w:lang w:val="ro-RO"/>
        </w:rPr>
      </w:pPr>
      <w:r w:rsidRPr="00892137">
        <w:rPr>
          <w:rFonts w:ascii="Courier New" w:hAnsi="Courier New" w:cs="Courier New"/>
          <w:bCs/>
          <w:sz w:val="20"/>
          <w:szCs w:val="22"/>
          <w:lang w:val="ro-RO"/>
        </w:rPr>
        <w:t>int valoare(int lin, int col)</w:t>
      </w:r>
    </w:p>
    <w:p w14:paraId="5BC6BC45" w14:textId="77777777" w:rsidR="000B2E7A" w:rsidRPr="00892137" w:rsidRDefault="000B2E7A" w:rsidP="00892137">
      <w:pPr>
        <w:tabs>
          <w:tab w:val="right" w:pos="10204"/>
        </w:tabs>
        <w:jc w:val="both"/>
        <w:rPr>
          <w:rFonts w:ascii="Courier New" w:hAnsi="Courier New" w:cs="Courier New"/>
          <w:bCs/>
          <w:sz w:val="20"/>
          <w:szCs w:val="22"/>
          <w:lang w:val="ro-RO"/>
        </w:rPr>
      </w:pPr>
      <w:r w:rsidRPr="00892137">
        <w:rPr>
          <w:rFonts w:ascii="Courier New" w:hAnsi="Courier New" w:cs="Courier New"/>
          <w:bCs/>
          <w:sz w:val="20"/>
          <w:szCs w:val="22"/>
          <w:lang w:val="ro-RO"/>
        </w:rPr>
        <w:t>{int poz=((lin-1)*p+col)%n;</w:t>
      </w:r>
    </w:p>
    <w:p w14:paraId="723181FF" w14:textId="77777777" w:rsidR="000B2E7A" w:rsidRPr="00892137" w:rsidRDefault="000B2E7A" w:rsidP="00892137">
      <w:pPr>
        <w:tabs>
          <w:tab w:val="right" w:pos="10204"/>
        </w:tabs>
        <w:jc w:val="both"/>
        <w:rPr>
          <w:rFonts w:ascii="Courier New" w:hAnsi="Courier New" w:cs="Courier New"/>
          <w:bCs/>
          <w:sz w:val="20"/>
          <w:szCs w:val="22"/>
          <w:lang w:val="ro-RO"/>
        </w:rPr>
      </w:pPr>
      <w:r w:rsidRPr="00892137">
        <w:rPr>
          <w:rFonts w:ascii="Courier New" w:hAnsi="Courier New" w:cs="Courier New"/>
          <w:bCs/>
          <w:sz w:val="20"/>
          <w:szCs w:val="22"/>
          <w:lang w:val="ro-RO"/>
        </w:rPr>
        <w:t xml:space="preserve"> return v[poz];</w:t>
      </w:r>
    </w:p>
    <w:p w14:paraId="70551928" w14:textId="77777777" w:rsidR="000B2E7A" w:rsidRPr="00892137" w:rsidRDefault="000B2E7A" w:rsidP="00892137">
      <w:pPr>
        <w:tabs>
          <w:tab w:val="right" w:pos="10204"/>
        </w:tabs>
        <w:spacing w:after="120"/>
        <w:jc w:val="both"/>
        <w:rPr>
          <w:rFonts w:ascii="Courier New" w:hAnsi="Courier New" w:cs="Courier New"/>
          <w:bCs/>
          <w:sz w:val="20"/>
          <w:szCs w:val="22"/>
          <w:lang w:val="ro-RO"/>
        </w:rPr>
      </w:pPr>
      <w:r w:rsidRPr="00892137">
        <w:rPr>
          <w:rFonts w:ascii="Courier New" w:hAnsi="Courier New" w:cs="Courier New"/>
          <w:bCs/>
          <w:sz w:val="20"/>
          <w:szCs w:val="22"/>
          <w:lang w:val="ro-RO"/>
        </w:rPr>
        <w:t>}</w:t>
      </w:r>
    </w:p>
    <w:p w14:paraId="59187C2C" w14:textId="1B6418AC" w:rsidR="000B2E7A" w:rsidRDefault="000B2E7A" w:rsidP="00892137">
      <w:pPr>
        <w:tabs>
          <w:tab w:val="right" w:pos="10204"/>
        </w:tabs>
        <w:spacing w:after="120"/>
        <w:jc w:val="both"/>
        <w:rPr>
          <w:bCs/>
          <w:lang w:val="ro-RO"/>
        </w:rPr>
      </w:pPr>
      <w:r>
        <w:rPr>
          <w:bCs/>
          <w:lang w:val="ro-RO"/>
        </w:rPr>
        <w:t xml:space="preserve">Pentru subtaskul 2 există memorie suficientă pentru a reţine matricea </w:t>
      </w:r>
      <w:r w:rsidRPr="000B2E7A">
        <w:rPr>
          <w:rFonts w:ascii="Courier New" w:hAnsi="Courier New" w:cs="Courier New"/>
          <w:bCs/>
          <w:sz w:val="22"/>
          <w:lang w:val="ro-RO"/>
        </w:rPr>
        <w:t>cmax</w:t>
      </w:r>
      <w:r>
        <w:rPr>
          <w:bCs/>
          <w:lang w:val="ro-RO"/>
        </w:rPr>
        <w:t xml:space="preserve"> integral.</w:t>
      </w:r>
    </w:p>
    <w:p w14:paraId="5814D125" w14:textId="24A260B7" w:rsidR="000B2E7A" w:rsidRPr="000B2E7A" w:rsidRDefault="000B2E7A" w:rsidP="00892137">
      <w:pPr>
        <w:tabs>
          <w:tab w:val="right" w:pos="10204"/>
        </w:tabs>
        <w:spacing w:after="120"/>
        <w:jc w:val="both"/>
        <w:rPr>
          <w:bCs/>
          <w:i/>
          <w:iCs/>
          <w:lang w:val="ro-RO"/>
        </w:rPr>
      </w:pPr>
      <w:r w:rsidRPr="000B2E7A">
        <w:rPr>
          <w:bCs/>
          <w:i/>
          <w:iCs/>
          <w:lang w:val="ro-RO"/>
        </w:rPr>
        <w:t xml:space="preserve">Subtask </w:t>
      </w:r>
      <w:r>
        <w:rPr>
          <w:bCs/>
          <w:i/>
          <w:iCs/>
          <w:lang w:val="ro-RO"/>
        </w:rPr>
        <w:t>3</w:t>
      </w:r>
    </w:p>
    <w:p w14:paraId="37BB222C" w14:textId="28063455" w:rsidR="000B2E7A" w:rsidRDefault="000B2E7A" w:rsidP="00892137">
      <w:pPr>
        <w:tabs>
          <w:tab w:val="right" w:pos="10204"/>
        </w:tabs>
        <w:spacing w:after="120"/>
        <w:jc w:val="both"/>
        <w:rPr>
          <w:bCs/>
          <w:lang w:val="ro-RO"/>
        </w:rPr>
      </w:pPr>
      <w:r>
        <w:rPr>
          <w:bCs/>
          <w:lang w:val="ro-RO"/>
        </w:rPr>
        <w:t>Trebuie să optimizăm memoria.</w:t>
      </w:r>
      <w:r w:rsidR="00892137">
        <w:rPr>
          <w:bCs/>
          <w:lang w:val="ro-RO"/>
        </w:rPr>
        <w:t xml:space="preserve"> </w:t>
      </w:r>
      <w:r w:rsidR="000E35E8">
        <w:rPr>
          <w:bCs/>
          <w:lang w:val="ro-RO"/>
        </w:rPr>
        <w:t xml:space="preserve">Observăm că pentru a determina linia </w:t>
      </w:r>
      <w:r w:rsidR="000E35E8" w:rsidRPr="000E35E8">
        <w:rPr>
          <w:rFonts w:ascii="Courier New" w:hAnsi="Courier New" w:cs="Courier New"/>
          <w:bCs/>
          <w:sz w:val="22"/>
          <w:lang w:val="ro-RO"/>
        </w:rPr>
        <w:t>i</w:t>
      </w:r>
      <w:r w:rsidR="000E35E8">
        <w:rPr>
          <w:bCs/>
          <w:lang w:val="ro-RO"/>
        </w:rPr>
        <w:t xml:space="preserve"> din </w:t>
      </w:r>
      <w:r w:rsidR="000E35E8" w:rsidRPr="000E35E8">
        <w:rPr>
          <w:rFonts w:ascii="Courier New" w:hAnsi="Courier New" w:cs="Courier New"/>
          <w:bCs/>
          <w:sz w:val="22"/>
          <w:lang w:val="ro-RO"/>
        </w:rPr>
        <w:t>cmax</w:t>
      </w:r>
      <w:r w:rsidR="000E35E8">
        <w:rPr>
          <w:bCs/>
          <w:lang w:val="ro-RO"/>
        </w:rPr>
        <w:t xml:space="preserve"> este suficient să reţinem linia </w:t>
      </w:r>
      <w:r w:rsidR="000E35E8" w:rsidRPr="000E35E8">
        <w:rPr>
          <w:rFonts w:ascii="Courier New" w:hAnsi="Courier New" w:cs="Courier New"/>
          <w:bCs/>
          <w:sz w:val="22"/>
          <w:lang w:val="ro-RO"/>
        </w:rPr>
        <w:t>i-1</w:t>
      </w:r>
      <w:r w:rsidR="000E35E8">
        <w:rPr>
          <w:bCs/>
          <w:lang w:val="ro-RO"/>
        </w:rPr>
        <w:t>. Prin urmare nu este necesară toată matricea, este suficient ca la fiecare pas să reţinem două linii consecutive din matrice.</w:t>
      </w:r>
    </w:p>
    <w:p w14:paraId="117CEB72" w14:textId="77777777" w:rsidR="000E35E8" w:rsidRPr="000E35E8" w:rsidRDefault="000E35E8" w:rsidP="00892137">
      <w:pPr>
        <w:tabs>
          <w:tab w:val="right" w:pos="10204"/>
        </w:tabs>
        <w:jc w:val="both"/>
        <w:rPr>
          <w:rFonts w:ascii="Courier New" w:hAnsi="Courier New" w:cs="Courier New"/>
          <w:bCs/>
          <w:sz w:val="20"/>
          <w:szCs w:val="22"/>
          <w:lang w:val="ro-RO"/>
        </w:rPr>
      </w:pPr>
      <w:r w:rsidRPr="000E35E8">
        <w:rPr>
          <w:rFonts w:ascii="Courier New" w:hAnsi="Courier New" w:cs="Courier New"/>
          <w:bCs/>
          <w:sz w:val="20"/>
          <w:szCs w:val="22"/>
          <w:lang w:val="ro-RO"/>
        </w:rPr>
        <w:lastRenderedPageBreak/>
        <w:t>int pd()</w:t>
      </w:r>
    </w:p>
    <w:p w14:paraId="2B639A92" w14:textId="7C7CB1C1" w:rsidR="000E35E8" w:rsidRPr="000E35E8" w:rsidRDefault="000E35E8" w:rsidP="00892137">
      <w:pPr>
        <w:tabs>
          <w:tab w:val="right" w:pos="10204"/>
        </w:tabs>
        <w:jc w:val="both"/>
        <w:rPr>
          <w:rFonts w:ascii="Courier New" w:hAnsi="Courier New" w:cs="Courier New"/>
          <w:bCs/>
          <w:sz w:val="20"/>
          <w:szCs w:val="22"/>
          <w:lang w:val="ro-RO"/>
        </w:rPr>
      </w:pPr>
      <w:r w:rsidRPr="000E35E8">
        <w:rPr>
          <w:rFonts w:ascii="Courier New" w:hAnsi="Courier New" w:cs="Courier New"/>
          <w:bCs/>
          <w:sz w:val="20"/>
          <w:szCs w:val="22"/>
          <w:lang w:val="ro-RO"/>
        </w:rPr>
        <w:t>{int i, j, lcrt=1, lprec=0</w:t>
      </w:r>
      <w:r w:rsidR="00892137">
        <w:rPr>
          <w:rFonts w:ascii="Courier New" w:hAnsi="Courier New" w:cs="Courier New"/>
          <w:bCs/>
          <w:sz w:val="20"/>
          <w:szCs w:val="22"/>
          <w:lang w:val="ro-RO"/>
        </w:rPr>
        <w:t>,</w:t>
      </w:r>
      <w:r w:rsidRPr="000E35E8">
        <w:rPr>
          <w:rFonts w:ascii="Courier New" w:hAnsi="Courier New" w:cs="Courier New"/>
          <w:bCs/>
          <w:sz w:val="20"/>
          <w:szCs w:val="22"/>
          <w:lang w:val="ro-RO"/>
        </w:rPr>
        <w:t xml:space="preserve"> maxim=-1;</w:t>
      </w:r>
    </w:p>
    <w:p w14:paraId="272D8FF6" w14:textId="77777777" w:rsidR="000E35E8" w:rsidRPr="000E35E8" w:rsidRDefault="000E35E8" w:rsidP="00892137">
      <w:pPr>
        <w:tabs>
          <w:tab w:val="right" w:pos="10204"/>
        </w:tabs>
        <w:jc w:val="both"/>
        <w:rPr>
          <w:rFonts w:ascii="Courier New" w:hAnsi="Courier New" w:cs="Courier New"/>
          <w:bCs/>
          <w:sz w:val="20"/>
          <w:szCs w:val="22"/>
          <w:lang w:val="ro-RO"/>
        </w:rPr>
      </w:pPr>
      <w:r w:rsidRPr="000E35E8">
        <w:rPr>
          <w:rFonts w:ascii="Courier New" w:hAnsi="Courier New" w:cs="Courier New"/>
          <w:bCs/>
          <w:sz w:val="20"/>
          <w:szCs w:val="22"/>
          <w:lang w:val="ro-RO"/>
        </w:rPr>
        <w:t xml:space="preserve"> for (i=1; i&lt;=p; i++) cmax[0][i]=valoare(1,i);</w:t>
      </w:r>
    </w:p>
    <w:p w14:paraId="19F885B8" w14:textId="77777777" w:rsidR="000E35E8" w:rsidRPr="000E35E8" w:rsidRDefault="000E35E8" w:rsidP="00892137">
      <w:pPr>
        <w:tabs>
          <w:tab w:val="right" w:pos="10204"/>
        </w:tabs>
        <w:jc w:val="both"/>
        <w:rPr>
          <w:rFonts w:ascii="Courier New" w:hAnsi="Courier New" w:cs="Courier New"/>
          <w:bCs/>
          <w:sz w:val="20"/>
          <w:szCs w:val="22"/>
          <w:lang w:val="ro-RO"/>
        </w:rPr>
      </w:pPr>
      <w:r w:rsidRPr="000E35E8">
        <w:rPr>
          <w:rFonts w:ascii="Courier New" w:hAnsi="Courier New" w:cs="Courier New"/>
          <w:bCs/>
          <w:sz w:val="20"/>
          <w:szCs w:val="22"/>
          <w:lang w:val="ro-RO"/>
        </w:rPr>
        <w:t xml:space="preserve"> for (i=2; i&lt;=p; i++)</w:t>
      </w:r>
    </w:p>
    <w:p w14:paraId="0E52E0BD" w14:textId="2005D45C" w:rsidR="000E35E8" w:rsidRPr="000E35E8" w:rsidRDefault="000E35E8" w:rsidP="00892137">
      <w:pPr>
        <w:tabs>
          <w:tab w:val="right" w:pos="10204"/>
        </w:tabs>
        <w:jc w:val="both"/>
        <w:rPr>
          <w:rFonts w:ascii="Courier New" w:hAnsi="Courier New" w:cs="Courier New"/>
          <w:bCs/>
          <w:sz w:val="20"/>
          <w:szCs w:val="22"/>
          <w:lang w:val="ro-RO"/>
        </w:rPr>
      </w:pPr>
      <w:r w:rsidRPr="000E35E8">
        <w:rPr>
          <w:rFonts w:ascii="Courier New" w:hAnsi="Courier New" w:cs="Courier New"/>
          <w:bCs/>
          <w:sz w:val="20"/>
          <w:szCs w:val="22"/>
          <w:lang w:val="ro-RO"/>
        </w:rPr>
        <w:t xml:space="preserve">    {for (j=1; j&lt;=p; j++)</w:t>
      </w:r>
    </w:p>
    <w:p w14:paraId="1C84640A" w14:textId="3553653C" w:rsidR="000E35E8" w:rsidRPr="000E35E8" w:rsidRDefault="000E35E8" w:rsidP="00892137">
      <w:pPr>
        <w:tabs>
          <w:tab w:val="right" w:pos="10204"/>
        </w:tabs>
        <w:jc w:val="both"/>
        <w:rPr>
          <w:rFonts w:ascii="Courier New" w:hAnsi="Courier New" w:cs="Courier New"/>
          <w:bCs/>
          <w:sz w:val="20"/>
          <w:szCs w:val="22"/>
          <w:lang w:val="ro-RO"/>
        </w:rPr>
      </w:pPr>
      <w:r>
        <w:rPr>
          <w:rFonts w:ascii="Courier New" w:hAnsi="Courier New" w:cs="Courier New"/>
          <w:bCs/>
          <w:sz w:val="20"/>
          <w:szCs w:val="22"/>
          <w:lang w:val="ro-RO"/>
        </w:rPr>
        <w:t xml:space="preserve">  </w:t>
      </w:r>
      <w:r w:rsidRPr="000E35E8">
        <w:rPr>
          <w:rFonts w:ascii="Courier New" w:hAnsi="Courier New" w:cs="Courier New"/>
          <w:bCs/>
          <w:sz w:val="20"/>
          <w:szCs w:val="22"/>
          <w:lang w:val="ro-RO"/>
        </w:rPr>
        <w:t xml:space="preserve">     cmax[lcrt][j]=valoare(i,j)+max3(cmax[lprec][j-1],cmax[lprec][j],cmax[lprec][j+1]);</w:t>
      </w:r>
    </w:p>
    <w:p w14:paraId="1DFEA203" w14:textId="1AB08A6B" w:rsidR="000E35E8" w:rsidRPr="000E35E8" w:rsidRDefault="000E35E8" w:rsidP="00892137">
      <w:pPr>
        <w:tabs>
          <w:tab w:val="right" w:pos="10204"/>
        </w:tabs>
        <w:jc w:val="both"/>
        <w:rPr>
          <w:rFonts w:ascii="Courier New" w:hAnsi="Courier New" w:cs="Courier New"/>
          <w:bCs/>
          <w:sz w:val="20"/>
          <w:szCs w:val="22"/>
          <w:lang w:val="ro-RO"/>
        </w:rPr>
      </w:pPr>
      <w:r w:rsidRPr="000E35E8">
        <w:rPr>
          <w:rFonts w:ascii="Courier New" w:hAnsi="Courier New" w:cs="Courier New"/>
          <w:bCs/>
          <w:sz w:val="20"/>
          <w:szCs w:val="22"/>
          <w:lang w:val="ro-RO"/>
        </w:rPr>
        <w:t xml:space="preserve">    </w:t>
      </w:r>
      <w:r w:rsidR="00892137">
        <w:rPr>
          <w:rFonts w:ascii="Courier New" w:hAnsi="Courier New" w:cs="Courier New"/>
          <w:bCs/>
          <w:sz w:val="20"/>
          <w:szCs w:val="22"/>
          <w:lang w:val="ro-RO"/>
        </w:rPr>
        <w:t xml:space="preserve"> </w:t>
      </w:r>
      <w:r w:rsidRPr="000E35E8">
        <w:rPr>
          <w:rFonts w:ascii="Courier New" w:hAnsi="Courier New" w:cs="Courier New"/>
          <w:bCs/>
          <w:sz w:val="20"/>
          <w:szCs w:val="22"/>
          <w:lang w:val="ro-RO"/>
        </w:rPr>
        <w:t>lprec=1-lprec; lcrt=1-lcrt;</w:t>
      </w:r>
    </w:p>
    <w:p w14:paraId="4C9A006A" w14:textId="71860D66" w:rsidR="000E35E8" w:rsidRPr="000E35E8" w:rsidRDefault="000E35E8" w:rsidP="00892137">
      <w:pPr>
        <w:tabs>
          <w:tab w:val="right" w:pos="10204"/>
        </w:tabs>
        <w:jc w:val="both"/>
        <w:rPr>
          <w:rFonts w:ascii="Courier New" w:hAnsi="Courier New" w:cs="Courier New"/>
          <w:bCs/>
          <w:sz w:val="20"/>
          <w:szCs w:val="22"/>
          <w:lang w:val="ro-RO"/>
        </w:rPr>
      </w:pPr>
      <w:r w:rsidRPr="000E35E8">
        <w:rPr>
          <w:rFonts w:ascii="Courier New" w:hAnsi="Courier New" w:cs="Courier New"/>
          <w:bCs/>
          <w:sz w:val="20"/>
          <w:szCs w:val="22"/>
          <w:lang w:val="ro-RO"/>
        </w:rPr>
        <w:t xml:space="preserve">    </w:t>
      </w:r>
      <w:r>
        <w:rPr>
          <w:rFonts w:ascii="Courier New" w:hAnsi="Courier New" w:cs="Courier New"/>
          <w:bCs/>
          <w:sz w:val="20"/>
          <w:szCs w:val="22"/>
          <w:lang w:val="ro-RO"/>
        </w:rPr>
        <w:t>}</w:t>
      </w:r>
    </w:p>
    <w:p w14:paraId="4B0ECC9B" w14:textId="77777777" w:rsidR="000E35E8" w:rsidRPr="000E35E8" w:rsidRDefault="000E35E8" w:rsidP="00892137">
      <w:pPr>
        <w:tabs>
          <w:tab w:val="right" w:pos="10204"/>
        </w:tabs>
        <w:jc w:val="both"/>
        <w:rPr>
          <w:rFonts w:ascii="Courier New" w:hAnsi="Courier New" w:cs="Courier New"/>
          <w:bCs/>
          <w:sz w:val="20"/>
          <w:szCs w:val="22"/>
          <w:lang w:val="ro-RO"/>
        </w:rPr>
      </w:pPr>
      <w:r w:rsidRPr="000E35E8">
        <w:rPr>
          <w:rFonts w:ascii="Courier New" w:hAnsi="Courier New" w:cs="Courier New"/>
          <w:bCs/>
          <w:sz w:val="20"/>
          <w:szCs w:val="22"/>
          <w:lang w:val="ro-RO"/>
        </w:rPr>
        <w:t xml:space="preserve"> for (i=1; i&lt;=nr; i++)</w:t>
      </w:r>
    </w:p>
    <w:p w14:paraId="11CC37F1" w14:textId="77777777" w:rsidR="000E35E8" w:rsidRPr="000E35E8" w:rsidRDefault="000E35E8" w:rsidP="00892137">
      <w:pPr>
        <w:tabs>
          <w:tab w:val="right" w:pos="10204"/>
        </w:tabs>
        <w:jc w:val="both"/>
        <w:rPr>
          <w:rFonts w:ascii="Courier New" w:hAnsi="Courier New" w:cs="Courier New"/>
          <w:bCs/>
          <w:sz w:val="20"/>
          <w:szCs w:val="22"/>
          <w:lang w:val="ro-RO"/>
        </w:rPr>
      </w:pPr>
      <w:r w:rsidRPr="000E35E8">
        <w:rPr>
          <w:rFonts w:ascii="Courier New" w:hAnsi="Courier New" w:cs="Courier New"/>
          <w:bCs/>
          <w:sz w:val="20"/>
          <w:szCs w:val="22"/>
          <w:lang w:val="ro-RO"/>
        </w:rPr>
        <w:t xml:space="preserve">     if (maxim&lt;cmax[lprec][out[i]]) maxim=cmax[lprec][out[i]];</w:t>
      </w:r>
    </w:p>
    <w:p w14:paraId="628AE606" w14:textId="77777777" w:rsidR="000E35E8" w:rsidRPr="000E35E8" w:rsidRDefault="000E35E8" w:rsidP="00892137">
      <w:pPr>
        <w:tabs>
          <w:tab w:val="right" w:pos="10204"/>
        </w:tabs>
        <w:jc w:val="both"/>
        <w:rPr>
          <w:rFonts w:ascii="Courier New" w:hAnsi="Courier New" w:cs="Courier New"/>
          <w:bCs/>
          <w:sz w:val="20"/>
          <w:szCs w:val="22"/>
          <w:lang w:val="ro-RO"/>
        </w:rPr>
      </w:pPr>
      <w:r w:rsidRPr="000E35E8">
        <w:rPr>
          <w:rFonts w:ascii="Courier New" w:hAnsi="Courier New" w:cs="Courier New"/>
          <w:bCs/>
          <w:sz w:val="20"/>
          <w:szCs w:val="22"/>
          <w:lang w:val="ro-RO"/>
        </w:rPr>
        <w:t xml:space="preserve"> return maxim;</w:t>
      </w:r>
    </w:p>
    <w:p w14:paraId="6EEBF510" w14:textId="05A76D58" w:rsidR="000B2E7A" w:rsidRPr="000E35E8" w:rsidRDefault="000E35E8" w:rsidP="00892137">
      <w:pPr>
        <w:tabs>
          <w:tab w:val="right" w:pos="10204"/>
        </w:tabs>
        <w:jc w:val="both"/>
        <w:rPr>
          <w:rFonts w:ascii="Courier New" w:hAnsi="Courier New" w:cs="Courier New"/>
          <w:bCs/>
          <w:sz w:val="20"/>
          <w:szCs w:val="22"/>
          <w:lang w:val="ro-RO"/>
        </w:rPr>
      </w:pPr>
      <w:r w:rsidRPr="000E35E8">
        <w:rPr>
          <w:rFonts w:ascii="Courier New" w:hAnsi="Courier New" w:cs="Courier New"/>
          <w:bCs/>
          <w:sz w:val="20"/>
          <w:szCs w:val="22"/>
          <w:lang w:val="ro-RO"/>
        </w:rPr>
        <w:t>}</w:t>
      </w:r>
    </w:p>
    <w:p w14:paraId="66B1B3B3" w14:textId="77777777" w:rsidR="000B2E7A" w:rsidRPr="000C0EE1" w:rsidRDefault="000B2E7A" w:rsidP="00892137">
      <w:pPr>
        <w:tabs>
          <w:tab w:val="right" w:pos="10204"/>
        </w:tabs>
        <w:spacing w:after="120"/>
        <w:jc w:val="both"/>
        <w:rPr>
          <w:b/>
          <w:sz w:val="28"/>
          <w:szCs w:val="28"/>
          <w:lang w:val="ro-RO"/>
        </w:rPr>
      </w:pPr>
    </w:p>
    <w:sectPr w:rsidR="000B2E7A" w:rsidRPr="000C0EE1" w:rsidSect="00922358">
      <w:headerReference w:type="default" r:id="rId9"/>
      <w:pgSz w:w="11906" w:h="16838" w:code="9"/>
      <w:pgMar w:top="1418" w:right="849" w:bottom="426" w:left="851" w:header="357"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2CBC3" w14:textId="77777777" w:rsidR="00700721" w:rsidRDefault="00700721">
      <w:r>
        <w:separator/>
      </w:r>
    </w:p>
  </w:endnote>
  <w:endnote w:type="continuationSeparator" w:id="0">
    <w:p w14:paraId="7C33DA28" w14:textId="77777777" w:rsidR="00700721" w:rsidRDefault="00700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548C0" w14:textId="77777777" w:rsidR="00700721" w:rsidRDefault="00700721">
      <w:r>
        <w:separator/>
      </w:r>
    </w:p>
  </w:footnote>
  <w:footnote w:type="continuationSeparator" w:id="0">
    <w:p w14:paraId="27064653" w14:textId="77777777" w:rsidR="00700721" w:rsidRDefault="00700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01BAF" w14:textId="25305C6B" w:rsidR="005D7B48" w:rsidRDefault="005D7B48" w:rsidP="005D7B48">
    <w:pPr>
      <w:pStyle w:val="Header"/>
      <w:rPr>
        <w:noProof/>
      </w:rPr>
    </w:pPr>
    <w:r>
      <w:rPr>
        <w:noProof/>
      </w:rPr>
      <w:drawing>
        <wp:anchor distT="0" distB="0" distL="114300" distR="114300" simplePos="0" relativeHeight="251657216" behindDoc="1" locked="0" layoutInCell="1" allowOverlap="1" wp14:anchorId="0E077F55" wp14:editId="708EC4A1">
          <wp:simplePos x="0" y="0"/>
          <wp:positionH relativeFrom="column">
            <wp:posOffset>43180</wp:posOffset>
          </wp:positionH>
          <wp:positionV relativeFrom="paragraph">
            <wp:posOffset>138430</wp:posOffset>
          </wp:positionV>
          <wp:extent cx="2407285" cy="436245"/>
          <wp:effectExtent l="19050" t="0" r="0" b="0"/>
          <wp:wrapNone/>
          <wp:docPr id="56374100" name="Picture 56374100"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
                  <pic:cNvPicPr>
                    <a:picLocks noChangeAspect="1" noChangeArrowheads="1"/>
                  </pic:cNvPicPr>
                </pic:nvPicPr>
                <pic:blipFill>
                  <a:blip r:embed="rId1"/>
                  <a:srcRect/>
                  <a:stretch>
                    <a:fillRect/>
                  </a:stretch>
                </pic:blipFill>
                <pic:spPr bwMode="auto">
                  <a:xfrm>
                    <a:off x="0" y="0"/>
                    <a:ext cx="2407285" cy="436245"/>
                  </a:xfrm>
                  <a:prstGeom prst="rect">
                    <a:avLst/>
                  </a:prstGeom>
                  <a:noFill/>
                  <a:ln w="9525">
                    <a:noFill/>
                    <a:miter lim="800000"/>
                    <a:headEnd/>
                    <a:tailEnd/>
                  </a:ln>
                </pic:spPr>
              </pic:pic>
            </a:graphicData>
          </a:graphic>
        </wp:anchor>
      </w:drawing>
    </w:r>
  </w:p>
  <w:p w14:paraId="3612D48D" w14:textId="4B562B58" w:rsidR="005D7B48" w:rsidRDefault="00651789" w:rsidP="005D7B48">
    <w:pPr>
      <w:pStyle w:val="Header"/>
      <w:tabs>
        <w:tab w:val="left" w:pos="6561"/>
      </w:tabs>
      <w:rPr>
        <w:noProof/>
        <w:color w:val="0F243E"/>
        <w:lang w:val="ro-RO"/>
      </w:rPr>
    </w:pPr>
    <w:r>
      <w:rPr>
        <w:noProof/>
      </w:rPr>
      <w:drawing>
        <wp:anchor distT="0" distB="0" distL="114300" distR="114300" simplePos="0" relativeHeight="251660288" behindDoc="0" locked="0" layoutInCell="1" allowOverlap="1" wp14:anchorId="345FB021" wp14:editId="1DEBD057">
          <wp:simplePos x="0" y="0"/>
          <wp:positionH relativeFrom="column">
            <wp:posOffset>3517265</wp:posOffset>
          </wp:positionH>
          <wp:positionV relativeFrom="paragraph">
            <wp:posOffset>5715</wp:posOffset>
          </wp:positionV>
          <wp:extent cx="2962275" cy="503555"/>
          <wp:effectExtent l="0" t="0" r="0" b="0"/>
          <wp:wrapNone/>
          <wp:docPr id="6855621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2275" cy="503555"/>
                  </a:xfrm>
                  <a:prstGeom prst="rect">
                    <a:avLst/>
                  </a:prstGeom>
                  <a:noFill/>
                  <a:ln>
                    <a:noFill/>
                  </a:ln>
                </pic:spPr>
              </pic:pic>
            </a:graphicData>
          </a:graphic>
          <wp14:sizeRelH relativeFrom="page">
            <wp14:pctWidth>0</wp14:pctWidth>
          </wp14:sizeRelH>
          <wp14:sizeRelV relativeFrom="page">
            <wp14:pctHeight>0</wp14:pctHeight>
          </wp14:sizeRelV>
        </wp:anchor>
      </w:drawing>
    </w:r>
    <w:r w:rsidR="005D7B48">
      <w:rPr>
        <w:noProof/>
      </w:rPr>
      <w:tab/>
    </w:r>
  </w:p>
  <w:p w14:paraId="0B71061C" w14:textId="77777777" w:rsidR="005D7B48" w:rsidRDefault="005D7B48" w:rsidP="005D7B48">
    <w:pPr>
      <w:pStyle w:val="Header"/>
      <w:tabs>
        <w:tab w:val="left" w:pos="6561"/>
      </w:tabs>
      <w:rPr>
        <w:noProof/>
        <w:color w:val="0F243E"/>
        <w:lang w:val="ro-RO"/>
      </w:rPr>
    </w:pPr>
  </w:p>
  <w:p w14:paraId="0A040E55" w14:textId="77777777" w:rsidR="005D7B48" w:rsidRDefault="005D7B48" w:rsidP="005D7B48">
    <w:pPr>
      <w:tabs>
        <w:tab w:val="right" w:pos="9639"/>
      </w:tabs>
      <w:rPr>
        <w:b/>
        <w:sz w:val="22"/>
        <w:szCs w:val="22"/>
        <w:lang w:val="pt-BR"/>
      </w:rPr>
    </w:pPr>
  </w:p>
  <w:p w14:paraId="58A68228" w14:textId="2BB371D0" w:rsidR="005D7B48" w:rsidRPr="006F699A" w:rsidRDefault="005D7B48" w:rsidP="0033530F">
    <w:pPr>
      <w:tabs>
        <w:tab w:val="right" w:pos="10204"/>
      </w:tabs>
      <w:rPr>
        <w:b/>
        <w:sz w:val="22"/>
        <w:szCs w:val="22"/>
        <w:lang w:val="pt-BR"/>
      </w:rPr>
    </w:pPr>
    <w:r w:rsidRPr="006F699A">
      <w:rPr>
        <w:b/>
        <w:sz w:val="22"/>
        <w:szCs w:val="22"/>
        <w:lang w:val="pt-BR"/>
      </w:rPr>
      <w:t>Olimpiada</w:t>
    </w:r>
    <w:r w:rsidRPr="006F699A">
      <w:rPr>
        <w:b/>
        <w:sz w:val="22"/>
        <w:szCs w:val="22"/>
        <w:lang w:val="es-ES"/>
      </w:rPr>
      <w:t xml:space="preserve"> de Informatică – etapa local</w:t>
    </w:r>
    <w:r w:rsidRPr="006F699A">
      <w:rPr>
        <w:b/>
        <w:sz w:val="22"/>
        <w:szCs w:val="22"/>
      </w:rPr>
      <w:t>ă</w:t>
    </w:r>
    <w:r>
      <w:rPr>
        <w:b/>
        <w:sz w:val="22"/>
        <w:szCs w:val="22"/>
        <w:lang w:val="es-ES"/>
      </w:rPr>
      <w:t xml:space="preserve"> </w:t>
    </w:r>
    <w:r>
      <w:rPr>
        <w:b/>
        <w:sz w:val="22"/>
        <w:szCs w:val="22"/>
        <w:lang w:val="es-ES"/>
      </w:rPr>
      <w:tab/>
    </w:r>
    <w:bookmarkStart w:id="0" w:name="_Hlk187603036"/>
    <w:r w:rsidRPr="00CB459C">
      <w:rPr>
        <w:b/>
        <w:sz w:val="22"/>
        <w:szCs w:val="22"/>
        <w:lang w:val="pt-BR"/>
      </w:rPr>
      <w:t>Clas</w:t>
    </w:r>
    <w:r w:rsidR="00027258">
      <w:rPr>
        <w:b/>
        <w:sz w:val="22"/>
        <w:szCs w:val="22"/>
        <w:lang w:val="pt-BR"/>
      </w:rPr>
      <w:t xml:space="preserve">ele a </w:t>
    </w:r>
    <w:r>
      <w:rPr>
        <w:b/>
        <w:sz w:val="22"/>
        <w:szCs w:val="22"/>
        <w:lang w:val="pt-BR"/>
      </w:rPr>
      <w:t>X</w:t>
    </w:r>
    <w:r w:rsidR="00027258">
      <w:rPr>
        <w:b/>
        <w:sz w:val="22"/>
        <w:szCs w:val="22"/>
        <w:lang w:val="pt-BR"/>
      </w:rPr>
      <w:t>I</w:t>
    </w:r>
    <w:r w:rsidRPr="00CB459C">
      <w:rPr>
        <w:b/>
        <w:sz w:val="22"/>
        <w:szCs w:val="22"/>
        <w:lang w:val="pt-BR"/>
      </w:rPr>
      <w:t>-a</w:t>
    </w:r>
    <w:r w:rsidR="00027258">
      <w:rPr>
        <w:b/>
        <w:sz w:val="22"/>
        <w:szCs w:val="22"/>
        <w:lang w:val="pt-BR"/>
      </w:rPr>
      <w:t xml:space="preserve"> şi a XII-a</w:t>
    </w:r>
    <w:r w:rsidRPr="006F699A">
      <w:rPr>
        <w:b/>
        <w:sz w:val="22"/>
        <w:szCs w:val="22"/>
        <w:lang w:val="pt-BR"/>
      </w:rPr>
      <w:t xml:space="preserve"> </w:t>
    </w:r>
    <w:bookmarkEnd w:id="0"/>
  </w:p>
  <w:p w14:paraId="06DC29FA" w14:textId="6C46F734" w:rsidR="005D7B48" w:rsidRPr="00993B79" w:rsidRDefault="00CF66B7" w:rsidP="0033530F">
    <w:pPr>
      <w:tabs>
        <w:tab w:val="right" w:pos="10204"/>
      </w:tabs>
      <w:rPr>
        <w:rFonts w:ascii="Courier New" w:hAnsi="Courier New" w:cs="Courier New"/>
        <w:b/>
        <w:sz w:val="20"/>
        <w:szCs w:val="20"/>
      </w:rPr>
    </w:pPr>
    <w:r>
      <w:rPr>
        <w:b/>
        <w:sz w:val="22"/>
        <w:szCs w:val="22"/>
        <w:lang w:val="fr-FR"/>
      </w:rPr>
      <w:t>7</w:t>
    </w:r>
    <w:r w:rsidR="005D7B48" w:rsidRPr="006F699A">
      <w:rPr>
        <w:b/>
        <w:sz w:val="22"/>
        <w:szCs w:val="22"/>
        <w:lang w:val="fr-FR"/>
      </w:rPr>
      <w:t xml:space="preserve">  februarie 202</w:t>
    </w:r>
    <w:r>
      <w:rPr>
        <w:b/>
        <w:sz w:val="22"/>
        <w:szCs w:val="22"/>
        <w:lang w:val="fr-FR"/>
      </w:rPr>
      <w:t>6</w:t>
    </w:r>
    <w:r w:rsidR="005D7B48" w:rsidRPr="006F699A">
      <w:rPr>
        <w:b/>
        <w:sz w:val="22"/>
        <w:szCs w:val="22"/>
        <w:lang w:val="fr-FR"/>
      </w:rPr>
      <w:tab/>
    </w:r>
  </w:p>
  <w:p w14:paraId="4EA86B6C" w14:textId="52589FEC" w:rsidR="0032092C" w:rsidRPr="005D7B48" w:rsidRDefault="00000000" w:rsidP="005D7B48">
    <w:pPr>
      <w:pStyle w:val="Header"/>
    </w:pPr>
    <w:r>
      <w:rPr>
        <w:noProof/>
      </w:rPr>
      <w:pict w14:anchorId="2CFC07EA">
        <v:shapetype id="_x0000_t32" coordsize="21600,21600" o:spt="32" o:oned="t" path="m,l21600,21600e" filled="f">
          <v:path arrowok="t" fillok="f" o:connecttype="none"/>
          <o:lock v:ext="edit" shapetype="t"/>
        </v:shapetype>
        <v:shape id="_x0000_s1026" type="#_x0000_t32" style="position:absolute;margin-left:2.4pt;margin-top:4.65pt;width:509pt;height:.05pt;z-index:251661312" o:connectortype="straigh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0CF0"/>
    <w:multiLevelType w:val="hybridMultilevel"/>
    <w:tmpl w:val="07800D6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05B49B7"/>
    <w:multiLevelType w:val="hybridMultilevel"/>
    <w:tmpl w:val="49800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61E1C"/>
    <w:multiLevelType w:val="hybridMultilevel"/>
    <w:tmpl w:val="66B0C6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4C13DB"/>
    <w:multiLevelType w:val="hybridMultilevel"/>
    <w:tmpl w:val="B85088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6C04D9"/>
    <w:multiLevelType w:val="hybridMultilevel"/>
    <w:tmpl w:val="43D6E8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CD5676"/>
    <w:multiLevelType w:val="hybridMultilevel"/>
    <w:tmpl w:val="48AEC252"/>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F95357A"/>
    <w:multiLevelType w:val="hybridMultilevel"/>
    <w:tmpl w:val="B1720A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32A0054"/>
    <w:multiLevelType w:val="hybridMultilevel"/>
    <w:tmpl w:val="91EA4F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D4C73EE"/>
    <w:multiLevelType w:val="hybridMultilevel"/>
    <w:tmpl w:val="8CD401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273871"/>
    <w:multiLevelType w:val="hybridMultilevel"/>
    <w:tmpl w:val="27AAF33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5FCA1D1B"/>
    <w:multiLevelType w:val="hybridMultilevel"/>
    <w:tmpl w:val="BA8C47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671B78"/>
    <w:multiLevelType w:val="hybridMultilevel"/>
    <w:tmpl w:val="5EF8DE64"/>
    <w:lvl w:ilvl="0" w:tplc="5A74AE1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8A2D28"/>
    <w:multiLevelType w:val="hybridMultilevel"/>
    <w:tmpl w:val="2B0CC0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9F68A3"/>
    <w:multiLevelType w:val="hybridMultilevel"/>
    <w:tmpl w:val="F4E46F5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2A527A"/>
    <w:multiLevelType w:val="hybridMultilevel"/>
    <w:tmpl w:val="A7723D2A"/>
    <w:lvl w:ilvl="0" w:tplc="5706F9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DF5B31"/>
    <w:multiLevelType w:val="hybridMultilevel"/>
    <w:tmpl w:val="2E04A1A6"/>
    <w:lvl w:ilvl="0" w:tplc="03925738">
      <w:numFmt w:val="bullet"/>
      <w:lvlText w:val="-"/>
      <w:lvlJc w:val="left"/>
      <w:pPr>
        <w:ind w:left="360" w:hanging="360"/>
      </w:pPr>
      <w:rPr>
        <w:rFonts w:ascii="Times New Roman" w:eastAsiaTheme="minorHAnsi"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86219129">
    <w:abstractNumId w:val="6"/>
  </w:num>
  <w:num w:numId="2" w16cid:durableId="409011745">
    <w:abstractNumId w:val="10"/>
  </w:num>
  <w:num w:numId="3" w16cid:durableId="275723083">
    <w:abstractNumId w:val="8"/>
  </w:num>
  <w:num w:numId="4" w16cid:durableId="1698895809">
    <w:abstractNumId w:val="11"/>
  </w:num>
  <w:num w:numId="5" w16cid:durableId="1745108843">
    <w:abstractNumId w:val="15"/>
  </w:num>
  <w:num w:numId="6" w16cid:durableId="1288929023">
    <w:abstractNumId w:val="5"/>
  </w:num>
  <w:num w:numId="7" w16cid:durableId="1198394149">
    <w:abstractNumId w:val="13"/>
  </w:num>
  <w:num w:numId="8" w16cid:durableId="999891197">
    <w:abstractNumId w:val="7"/>
  </w:num>
  <w:num w:numId="9" w16cid:durableId="1573201772">
    <w:abstractNumId w:val="4"/>
  </w:num>
  <w:num w:numId="10" w16cid:durableId="405038429">
    <w:abstractNumId w:val="14"/>
  </w:num>
  <w:num w:numId="11" w16cid:durableId="299772051">
    <w:abstractNumId w:val="0"/>
  </w:num>
  <w:num w:numId="12" w16cid:durableId="2021157344">
    <w:abstractNumId w:val="9"/>
  </w:num>
  <w:num w:numId="13" w16cid:durableId="2028869244">
    <w:abstractNumId w:val="2"/>
  </w:num>
  <w:num w:numId="14" w16cid:durableId="2115858457">
    <w:abstractNumId w:val="3"/>
  </w:num>
  <w:num w:numId="15" w16cid:durableId="1449547337">
    <w:abstractNumId w:val="1"/>
  </w:num>
  <w:num w:numId="16" w16cid:durableId="20923921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ttachedTemplate r:id="rId1"/>
  <w:defaultTabStop w:val="708"/>
  <w:hyphenationZone w:val="425"/>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5745"/>
    <w:rsid w:val="0000099B"/>
    <w:rsid w:val="00007064"/>
    <w:rsid w:val="00010C41"/>
    <w:rsid w:val="000156BB"/>
    <w:rsid w:val="00027258"/>
    <w:rsid w:val="000350C2"/>
    <w:rsid w:val="000360EA"/>
    <w:rsid w:val="000634F3"/>
    <w:rsid w:val="000666B7"/>
    <w:rsid w:val="00073CC0"/>
    <w:rsid w:val="00086172"/>
    <w:rsid w:val="00091B34"/>
    <w:rsid w:val="000A2235"/>
    <w:rsid w:val="000B2E7A"/>
    <w:rsid w:val="000B6EA6"/>
    <w:rsid w:val="000C0EE1"/>
    <w:rsid w:val="000C7725"/>
    <w:rsid w:val="000E35E8"/>
    <w:rsid w:val="000F6A4D"/>
    <w:rsid w:val="000F6D4A"/>
    <w:rsid w:val="00131C42"/>
    <w:rsid w:val="00137AF8"/>
    <w:rsid w:val="001510F3"/>
    <w:rsid w:val="00175060"/>
    <w:rsid w:val="00181625"/>
    <w:rsid w:val="0018476E"/>
    <w:rsid w:val="001A0C06"/>
    <w:rsid w:val="001B228A"/>
    <w:rsid w:val="001C40FA"/>
    <w:rsid w:val="001E33B2"/>
    <w:rsid w:val="001E7FB6"/>
    <w:rsid w:val="001F0FD3"/>
    <w:rsid w:val="001F242B"/>
    <w:rsid w:val="001F3C75"/>
    <w:rsid w:val="001F48EE"/>
    <w:rsid w:val="001F4A4E"/>
    <w:rsid w:val="00214441"/>
    <w:rsid w:val="00215C24"/>
    <w:rsid w:val="00223A0D"/>
    <w:rsid w:val="002319B9"/>
    <w:rsid w:val="0024567E"/>
    <w:rsid w:val="00251D83"/>
    <w:rsid w:val="00262D87"/>
    <w:rsid w:val="00270796"/>
    <w:rsid w:val="002758E8"/>
    <w:rsid w:val="00291F78"/>
    <w:rsid w:val="002A2B01"/>
    <w:rsid w:val="002B7EF7"/>
    <w:rsid w:val="002D0CA7"/>
    <w:rsid w:val="002D37B8"/>
    <w:rsid w:val="002F1B19"/>
    <w:rsid w:val="003056E7"/>
    <w:rsid w:val="00311DC3"/>
    <w:rsid w:val="0032092C"/>
    <w:rsid w:val="00323C2B"/>
    <w:rsid w:val="0033530F"/>
    <w:rsid w:val="00336A5E"/>
    <w:rsid w:val="00342ECD"/>
    <w:rsid w:val="00352592"/>
    <w:rsid w:val="00352614"/>
    <w:rsid w:val="00354A57"/>
    <w:rsid w:val="00356BF1"/>
    <w:rsid w:val="003666DE"/>
    <w:rsid w:val="00370207"/>
    <w:rsid w:val="00381A79"/>
    <w:rsid w:val="00382B8E"/>
    <w:rsid w:val="00383E20"/>
    <w:rsid w:val="003878BF"/>
    <w:rsid w:val="00392359"/>
    <w:rsid w:val="0039379B"/>
    <w:rsid w:val="003A6139"/>
    <w:rsid w:val="003B0309"/>
    <w:rsid w:val="003C2C9D"/>
    <w:rsid w:val="003D2F1D"/>
    <w:rsid w:val="003E34F6"/>
    <w:rsid w:val="003F6222"/>
    <w:rsid w:val="00400EC4"/>
    <w:rsid w:val="00417B2E"/>
    <w:rsid w:val="00421707"/>
    <w:rsid w:val="00423B29"/>
    <w:rsid w:val="004410D4"/>
    <w:rsid w:val="0047517B"/>
    <w:rsid w:val="004B7FE2"/>
    <w:rsid w:val="004C6C78"/>
    <w:rsid w:val="004D28A7"/>
    <w:rsid w:val="004E0ADC"/>
    <w:rsid w:val="004E1EBA"/>
    <w:rsid w:val="004E73D9"/>
    <w:rsid w:val="004F298E"/>
    <w:rsid w:val="00510A69"/>
    <w:rsid w:val="00556F22"/>
    <w:rsid w:val="00565298"/>
    <w:rsid w:val="00582727"/>
    <w:rsid w:val="00585745"/>
    <w:rsid w:val="005A2583"/>
    <w:rsid w:val="005D7B48"/>
    <w:rsid w:val="005E1906"/>
    <w:rsid w:val="006259B2"/>
    <w:rsid w:val="00641B16"/>
    <w:rsid w:val="00651789"/>
    <w:rsid w:val="00654B6A"/>
    <w:rsid w:val="006933AF"/>
    <w:rsid w:val="00693FA5"/>
    <w:rsid w:val="006B142F"/>
    <w:rsid w:val="006E672A"/>
    <w:rsid w:val="00700721"/>
    <w:rsid w:val="00706619"/>
    <w:rsid w:val="007166A3"/>
    <w:rsid w:val="00741270"/>
    <w:rsid w:val="007440FA"/>
    <w:rsid w:val="00746781"/>
    <w:rsid w:val="0076444D"/>
    <w:rsid w:val="0079452E"/>
    <w:rsid w:val="007A048C"/>
    <w:rsid w:val="007B48A6"/>
    <w:rsid w:val="007C03CC"/>
    <w:rsid w:val="007C6D57"/>
    <w:rsid w:val="007E0A5D"/>
    <w:rsid w:val="007E7DC3"/>
    <w:rsid w:val="007F27A5"/>
    <w:rsid w:val="00802A91"/>
    <w:rsid w:val="00812B7E"/>
    <w:rsid w:val="008414C6"/>
    <w:rsid w:val="00856580"/>
    <w:rsid w:val="00865778"/>
    <w:rsid w:val="00867B22"/>
    <w:rsid w:val="00876ADB"/>
    <w:rsid w:val="00880667"/>
    <w:rsid w:val="00892137"/>
    <w:rsid w:val="00896117"/>
    <w:rsid w:val="00896F85"/>
    <w:rsid w:val="008A2747"/>
    <w:rsid w:val="008B5B0D"/>
    <w:rsid w:val="008D24DF"/>
    <w:rsid w:val="008F70F5"/>
    <w:rsid w:val="009113AD"/>
    <w:rsid w:val="00922358"/>
    <w:rsid w:val="009308A8"/>
    <w:rsid w:val="009364A4"/>
    <w:rsid w:val="0093715D"/>
    <w:rsid w:val="009435C4"/>
    <w:rsid w:val="00993B79"/>
    <w:rsid w:val="0099795A"/>
    <w:rsid w:val="009A4159"/>
    <w:rsid w:val="009A4317"/>
    <w:rsid w:val="009B7D9F"/>
    <w:rsid w:val="009E32A7"/>
    <w:rsid w:val="009E42A6"/>
    <w:rsid w:val="009E4329"/>
    <w:rsid w:val="009E444A"/>
    <w:rsid w:val="009F08E6"/>
    <w:rsid w:val="00A0245D"/>
    <w:rsid w:val="00A23CC1"/>
    <w:rsid w:val="00A34DA5"/>
    <w:rsid w:val="00AA2498"/>
    <w:rsid w:val="00AE6629"/>
    <w:rsid w:val="00AF5E20"/>
    <w:rsid w:val="00B02039"/>
    <w:rsid w:val="00B03C71"/>
    <w:rsid w:val="00B07AF6"/>
    <w:rsid w:val="00B12FFA"/>
    <w:rsid w:val="00B15322"/>
    <w:rsid w:val="00B1658B"/>
    <w:rsid w:val="00B24946"/>
    <w:rsid w:val="00B36478"/>
    <w:rsid w:val="00B402E3"/>
    <w:rsid w:val="00B63A47"/>
    <w:rsid w:val="00B70128"/>
    <w:rsid w:val="00B83BFD"/>
    <w:rsid w:val="00B912DB"/>
    <w:rsid w:val="00BA2AC2"/>
    <w:rsid w:val="00BB52FD"/>
    <w:rsid w:val="00BD090D"/>
    <w:rsid w:val="00BE2F13"/>
    <w:rsid w:val="00BE48FC"/>
    <w:rsid w:val="00BF0ED4"/>
    <w:rsid w:val="00BF11CD"/>
    <w:rsid w:val="00C142EE"/>
    <w:rsid w:val="00C33155"/>
    <w:rsid w:val="00C3497D"/>
    <w:rsid w:val="00C759FC"/>
    <w:rsid w:val="00CA064A"/>
    <w:rsid w:val="00CD2437"/>
    <w:rsid w:val="00CF66B7"/>
    <w:rsid w:val="00D028F5"/>
    <w:rsid w:val="00D04CBC"/>
    <w:rsid w:val="00D16288"/>
    <w:rsid w:val="00D209D0"/>
    <w:rsid w:val="00D34CCA"/>
    <w:rsid w:val="00D3557F"/>
    <w:rsid w:val="00D359FB"/>
    <w:rsid w:val="00D56617"/>
    <w:rsid w:val="00D7095F"/>
    <w:rsid w:val="00D70ADF"/>
    <w:rsid w:val="00D70B6F"/>
    <w:rsid w:val="00D71F2D"/>
    <w:rsid w:val="00DA3B8B"/>
    <w:rsid w:val="00DB731A"/>
    <w:rsid w:val="00DC214D"/>
    <w:rsid w:val="00DC49D9"/>
    <w:rsid w:val="00DE4488"/>
    <w:rsid w:val="00DF18DC"/>
    <w:rsid w:val="00E02D70"/>
    <w:rsid w:val="00E0320F"/>
    <w:rsid w:val="00E047CF"/>
    <w:rsid w:val="00E052CC"/>
    <w:rsid w:val="00E07F57"/>
    <w:rsid w:val="00E2179D"/>
    <w:rsid w:val="00E27D8A"/>
    <w:rsid w:val="00E32FC5"/>
    <w:rsid w:val="00E406FC"/>
    <w:rsid w:val="00E47DF3"/>
    <w:rsid w:val="00E6371A"/>
    <w:rsid w:val="00E67ABE"/>
    <w:rsid w:val="00E7174C"/>
    <w:rsid w:val="00E75454"/>
    <w:rsid w:val="00E8553A"/>
    <w:rsid w:val="00E946FA"/>
    <w:rsid w:val="00EA1095"/>
    <w:rsid w:val="00EA651C"/>
    <w:rsid w:val="00EB31A6"/>
    <w:rsid w:val="00ED115D"/>
    <w:rsid w:val="00ED302D"/>
    <w:rsid w:val="00ED7700"/>
    <w:rsid w:val="00EE61AE"/>
    <w:rsid w:val="00F00631"/>
    <w:rsid w:val="00F0114B"/>
    <w:rsid w:val="00F03901"/>
    <w:rsid w:val="00F03C21"/>
    <w:rsid w:val="00F21BBC"/>
    <w:rsid w:val="00F3048E"/>
    <w:rsid w:val="00F35D57"/>
    <w:rsid w:val="00F62A06"/>
    <w:rsid w:val="00F67051"/>
    <w:rsid w:val="00F874C1"/>
    <w:rsid w:val="00F93C3E"/>
    <w:rsid w:val="00FA1E68"/>
    <w:rsid w:val="00FC5773"/>
    <w:rsid w:val="00FC758F"/>
    <w:rsid w:val="00FE2770"/>
    <w:rsid w:val="00FE5E6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B724B"/>
  <w15:docId w15:val="{F7F1A58F-8BF4-463C-9F40-46339FAA8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745"/>
    <w:pPr>
      <w:ind w:firstLine="0"/>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85745"/>
    <w:pPr>
      <w:tabs>
        <w:tab w:val="center" w:pos="4536"/>
        <w:tab w:val="right" w:pos="9072"/>
      </w:tabs>
    </w:pPr>
  </w:style>
  <w:style w:type="character" w:customStyle="1" w:styleId="HeaderChar">
    <w:name w:val="Header Char"/>
    <w:basedOn w:val="DefaultParagraphFont"/>
    <w:link w:val="Header"/>
    <w:uiPriority w:val="99"/>
    <w:rsid w:val="00585745"/>
    <w:rPr>
      <w:rFonts w:ascii="Times New Roman" w:eastAsia="Times New Roman" w:hAnsi="Times New Roman" w:cs="Times New Roman"/>
      <w:sz w:val="24"/>
      <w:szCs w:val="24"/>
      <w:lang w:val="en-US"/>
    </w:rPr>
  </w:style>
  <w:style w:type="paragraph" w:customStyle="1" w:styleId="ProblemStatement">
    <w:name w:val="Problem Statement"/>
    <w:basedOn w:val="Normal"/>
    <w:rsid w:val="00585745"/>
    <w:pPr>
      <w:ind w:firstLine="709"/>
      <w:jc w:val="both"/>
    </w:pPr>
    <w:rPr>
      <w:rFonts w:eastAsia="SimSun"/>
      <w:sz w:val="22"/>
      <w:lang w:val="ru-RU" w:eastAsia="ru-RU"/>
    </w:rPr>
  </w:style>
  <w:style w:type="paragraph" w:styleId="Footer">
    <w:name w:val="footer"/>
    <w:basedOn w:val="Normal"/>
    <w:link w:val="FooterChar"/>
    <w:uiPriority w:val="99"/>
    <w:unhideWhenUsed/>
    <w:rsid w:val="00354A57"/>
    <w:pPr>
      <w:tabs>
        <w:tab w:val="center" w:pos="4536"/>
        <w:tab w:val="right" w:pos="9072"/>
      </w:tabs>
    </w:pPr>
  </w:style>
  <w:style w:type="character" w:customStyle="1" w:styleId="FooterChar">
    <w:name w:val="Footer Char"/>
    <w:basedOn w:val="DefaultParagraphFont"/>
    <w:link w:val="Footer"/>
    <w:uiPriority w:val="99"/>
    <w:rsid w:val="00354A5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62A06"/>
    <w:pPr>
      <w:spacing w:after="200" w:line="276" w:lineRule="auto"/>
      <w:ind w:left="720"/>
      <w:contextualSpacing/>
    </w:pPr>
    <w:rPr>
      <w:rFonts w:asciiTheme="minorHAnsi" w:eastAsiaTheme="minorHAnsi" w:hAnsiTheme="minorHAnsi" w:cstheme="minorBidi"/>
      <w:sz w:val="22"/>
      <w:szCs w:val="22"/>
      <w:lang w:val="ro-RO"/>
    </w:rPr>
  </w:style>
  <w:style w:type="table" w:styleId="TableGrid">
    <w:name w:val="Table Grid"/>
    <w:basedOn w:val="TableNormal"/>
    <w:uiPriority w:val="59"/>
    <w:rsid w:val="001C40FA"/>
    <w:pPr>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40FA"/>
    <w:rPr>
      <w:rFonts w:ascii="Tahoma" w:hAnsi="Tahoma" w:cs="Tahoma"/>
      <w:sz w:val="16"/>
      <w:szCs w:val="16"/>
    </w:rPr>
  </w:style>
  <w:style w:type="character" w:customStyle="1" w:styleId="BalloonTextChar">
    <w:name w:val="Balloon Text Char"/>
    <w:basedOn w:val="DefaultParagraphFont"/>
    <w:link w:val="BalloonText"/>
    <w:uiPriority w:val="99"/>
    <w:semiHidden/>
    <w:rsid w:val="001C40FA"/>
    <w:rPr>
      <w:rFonts w:ascii="Tahoma" w:eastAsia="Times New Roman" w:hAnsi="Tahoma" w:cs="Tahoma"/>
      <w:sz w:val="16"/>
      <w:szCs w:val="16"/>
      <w:lang w:val="en-US"/>
    </w:rPr>
  </w:style>
  <w:style w:type="paragraph" w:customStyle="1" w:styleId="a">
    <w:name w:val="Текст задачи"/>
    <w:basedOn w:val="Normal"/>
    <w:link w:val="a0"/>
    <w:rsid w:val="00802A91"/>
    <w:pPr>
      <w:ind w:firstLine="709"/>
      <w:jc w:val="both"/>
    </w:pPr>
    <w:rPr>
      <w:lang w:val="ru-RU" w:eastAsia="ru-RU"/>
    </w:rPr>
  </w:style>
  <w:style w:type="character" w:customStyle="1" w:styleId="a0">
    <w:name w:val="Текст задачи Знак"/>
    <w:link w:val="a"/>
    <w:rsid w:val="00802A91"/>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902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18232B7A-3455-4986-B676-A68DC68E928B}">
  <ds:schemaRefs>
    <ds:schemaRef ds:uri="http://schemas.openxmlformats.org/officeDocument/2006/bibliography"/>
  </ds:schemaRefs>
</ds:datastoreItem>
</file>

<file path=customXml/itemProps2.xml><?xml version="1.0" encoding="utf-8"?>
<ds:datastoreItem xmlns:ds="http://schemas.openxmlformats.org/officeDocument/2006/customXml" ds:itemID="{B8122D0B-E53D-4401-9A16-505A169797EF}">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1041</TotalTime>
  <Pages>2</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Emanuela Cerchez</cp:lastModifiedBy>
  <cp:revision>105</cp:revision>
  <dcterms:created xsi:type="dcterms:W3CDTF">2020-11-10T08:52:00Z</dcterms:created>
  <dcterms:modified xsi:type="dcterms:W3CDTF">2026-01-30T16:51:00Z</dcterms:modified>
</cp:coreProperties>
</file>