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E6ACE" w:rsidRDefault="00EE6ACE">
      <w:pPr>
        <w:pStyle w:val="Heading2"/>
        <w:keepNext w:val="0"/>
        <w:keepLines w:val="0"/>
        <w:widowControl w:val="0"/>
        <w:spacing w:after="80" w:line="240" w:lineRule="auto"/>
        <w:ind w:left="720" w:right="3976"/>
        <w:rPr>
          <w:b/>
          <w:bCs/>
          <w:sz w:val="28"/>
          <w:szCs w:val="28"/>
        </w:rPr>
      </w:pPr>
      <w:bookmarkStart w:id="0" w:name="_8t30xtqx19d7" w:colFirst="0" w:colLast="0"/>
      <w:bookmarkEnd w:id="0"/>
      <w:r w:rsidRPr="006267A3">
        <w:rPr>
          <w:b/>
          <w:sz w:val="28"/>
          <w:szCs w:val="28"/>
          <w:lang w:val="ro-RO"/>
        </w:rPr>
        <w:t xml:space="preserve">Descriere soluție – </w:t>
      </w:r>
      <w:r>
        <w:rPr>
          <w:b/>
          <w:sz w:val="28"/>
          <w:szCs w:val="28"/>
          <w:lang w:val="ro-RO"/>
        </w:rPr>
        <w:t>dans</w:t>
      </w:r>
      <w:r w:rsidRPr="006267A3">
        <w:rPr>
          <w:b/>
          <w:sz w:val="28"/>
          <w:szCs w:val="28"/>
          <w:lang w:val="ro-RO"/>
        </w:rPr>
        <w:t xml:space="preserve"> – 100p</w:t>
      </w:r>
    </w:p>
    <w:p w:rsidR="00357ED4" w:rsidRDefault="00E94A2E">
      <w:pPr>
        <w:pStyle w:val="Heading2"/>
        <w:keepNext w:val="0"/>
        <w:keepLines w:val="0"/>
        <w:widowControl w:val="0"/>
        <w:spacing w:after="80" w:line="240" w:lineRule="auto"/>
        <w:ind w:left="720" w:right="3976"/>
        <w:rPr>
          <w:b/>
          <w:bCs/>
          <w:sz w:val="28"/>
          <w:szCs w:val="28"/>
        </w:rPr>
      </w:pPr>
      <w:proofErr w:type="spellStart"/>
      <w:r>
        <w:rPr>
          <w:b/>
          <w:bCs/>
          <w:sz w:val="28"/>
          <w:szCs w:val="28"/>
        </w:rPr>
        <w:t>Cerința</w:t>
      </w:r>
      <w:proofErr w:type="spellEnd"/>
      <w:r>
        <w:rPr>
          <w:b/>
          <w:bCs/>
          <w:sz w:val="28"/>
          <w:szCs w:val="28"/>
        </w:rPr>
        <w:t xml:space="preserve"> 1 – </w:t>
      </w:r>
      <w:proofErr w:type="spellStart"/>
      <w:r>
        <w:rPr>
          <w:b/>
          <w:bCs/>
          <w:sz w:val="28"/>
          <w:szCs w:val="28"/>
        </w:rPr>
        <w:t>Valsul</w:t>
      </w:r>
      <w:proofErr w:type="spellEnd"/>
      <w:r>
        <w:rPr>
          <w:b/>
          <w:bCs/>
          <w:sz w:val="28"/>
          <w:szCs w:val="28"/>
        </w:rPr>
        <w:t xml:space="preserve"> prim</w:t>
      </w:r>
    </w:p>
    <w:p w:rsidR="00357ED4" w:rsidRDefault="00E94A2E">
      <w:pPr>
        <w:widowControl w:val="0"/>
        <w:spacing w:before="240" w:after="240" w:line="240" w:lineRule="auto"/>
        <w:ind w:left="720"/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În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cazul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valsului</w:t>
      </w:r>
      <w:proofErr w:type="spellEnd"/>
      <w:r>
        <w:rPr>
          <w:sz w:val="22"/>
          <w:szCs w:val="22"/>
        </w:rPr>
        <w:t xml:space="preserve"> prim, </w:t>
      </w:r>
      <w:proofErr w:type="spellStart"/>
      <w:r>
        <w:rPr>
          <w:sz w:val="22"/>
          <w:szCs w:val="22"/>
        </w:rPr>
        <w:t>numerianul</w:t>
      </w:r>
      <w:proofErr w:type="spellEnd"/>
      <w:r>
        <w:rPr>
          <w:sz w:val="22"/>
          <w:szCs w:val="22"/>
        </w:rPr>
        <w:t xml:space="preserve"> </w:t>
      </w:r>
      <w:proofErr w:type="gramStart"/>
      <w:r>
        <w:rPr>
          <w:b/>
          <w:bCs/>
          <w:sz w:val="22"/>
          <w:szCs w:val="22"/>
        </w:rPr>
        <w:t xml:space="preserve">d 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poate</w:t>
      </w:r>
      <w:proofErr w:type="spellEnd"/>
      <w:proofErr w:type="gram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dansa</w:t>
      </w:r>
      <w:proofErr w:type="spellEnd"/>
      <w:r>
        <w:rPr>
          <w:sz w:val="22"/>
          <w:szCs w:val="22"/>
        </w:rPr>
        <w:t xml:space="preserve"> cu un </w:t>
      </w:r>
      <w:proofErr w:type="spellStart"/>
      <w:r>
        <w:rPr>
          <w:sz w:val="22"/>
          <w:szCs w:val="22"/>
        </w:rPr>
        <w:t>numerian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x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dacă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suma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d + x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este</w:t>
      </w:r>
      <w:proofErr w:type="spellEnd"/>
      <w:r>
        <w:rPr>
          <w:sz w:val="22"/>
          <w:szCs w:val="22"/>
        </w:rPr>
        <w:t xml:space="preserve"> un </w:t>
      </w:r>
      <w:proofErr w:type="spellStart"/>
      <w:r>
        <w:rPr>
          <w:sz w:val="22"/>
          <w:szCs w:val="22"/>
        </w:rPr>
        <w:t>număr</w:t>
      </w:r>
      <w:proofErr w:type="spellEnd"/>
      <w:r>
        <w:rPr>
          <w:sz w:val="22"/>
          <w:szCs w:val="22"/>
        </w:rPr>
        <w:t xml:space="preserve"> prim.</w:t>
      </w:r>
    </w:p>
    <w:p w:rsidR="00357ED4" w:rsidRDefault="00E94A2E">
      <w:pPr>
        <w:widowControl w:val="0"/>
        <w:spacing w:before="240" w:after="240" w:line="240" w:lineRule="auto"/>
        <w:ind w:left="720"/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Pentru</w:t>
      </w:r>
      <w:proofErr w:type="spellEnd"/>
      <w:r>
        <w:rPr>
          <w:sz w:val="22"/>
          <w:szCs w:val="22"/>
        </w:rPr>
        <w:t xml:space="preserve"> a </w:t>
      </w:r>
      <w:proofErr w:type="spellStart"/>
      <w:r>
        <w:rPr>
          <w:sz w:val="22"/>
          <w:szCs w:val="22"/>
        </w:rPr>
        <w:t>verifica</w:t>
      </w:r>
      <w:proofErr w:type="spellEnd"/>
      <w:r>
        <w:rPr>
          <w:sz w:val="22"/>
          <w:szCs w:val="22"/>
        </w:rPr>
        <w:t xml:space="preserve"> rapid </w:t>
      </w:r>
      <w:proofErr w:type="spellStart"/>
      <w:r>
        <w:rPr>
          <w:sz w:val="22"/>
          <w:szCs w:val="22"/>
        </w:rPr>
        <w:t>această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condiție</w:t>
      </w:r>
      <w:proofErr w:type="spellEnd"/>
      <w:r>
        <w:rPr>
          <w:sz w:val="22"/>
          <w:szCs w:val="22"/>
        </w:rPr>
        <w:t xml:space="preserve">, se </w:t>
      </w:r>
      <w:proofErr w:type="spellStart"/>
      <w:r>
        <w:rPr>
          <w:sz w:val="22"/>
          <w:szCs w:val="22"/>
        </w:rPr>
        <w:t>construiește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întâi</w:t>
      </w:r>
      <w:proofErr w:type="spellEnd"/>
      <w:r>
        <w:rPr>
          <w:sz w:val="22"/>
          <w:szCs w:val="22"/>
        </w:rPr>
        <w:t xml:space="preserve"> un </w:t>
      </w:r>
      <w:proofErr w:type="spellStart"/>
      <w:r>
        <w:rPr>
          <w:sz w:val="22"/>
          <w:szCs w:val="22"/>
        </w:rPr>
        <w:t>ciur</w:t>
      </w:r>
      <w:proofErr w:type="spellEnd"/>
      <w:r>
        <w:rPr>
          <w:sz w:val="22"/>
          <w:szCs w:val="22"/>
        </w:rPr>
        <w:t xml:space="preserve"> al </w:t>
      </w:r>
      <w:proofErr w:type="spellStart"/>
      <w:r>
        <w:rPr>
          <w:sz w:val="22"/>
          <w:szCs w:val="22"/>
        </w:rPr>
        <w:t>lui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Eratostene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până</w:t>
      </w:r>
      <w:proofErr w:type="spellEnd"/>
      <w:r>
        <w:rPr>
          <w:sz w:val="22"/>
          <w:szCs w:val="22"/>
        </w:rPr>
        <w:t xml:space="preserve"> la </w:t>
      </w:r>
      <w:proofErr w:type="spellStart"/>
      <w:r>
        <w:rPr>
          <w:sz w:val="22"/>
          <w:szCs w:val="22"/>
        </w:rPr>
        <w:t>valoarea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2 · 10⁵</w:t>
      </w:r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deoarece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suma</w:t>
      </w:r>
      <w:proofErr w:type="spellEnd"/>
      <w:r>
        <w:rPr>
          <w:sz w:val="22"/>
          <w:szCs w:val="22"/>
        </w:rPr>
        <w:t xml:space="preserve"> a </w:t>
      </w:r>
      <w:proofErr w:type="spellStart"/>
      <w:r>
        <w:rPr>
          <w:sz w:val="22"/>
          <w:szCs w:val="22"/>
        </w:rPr>
        <w:t>două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numeriene</w:t>
      </w:r>
      <w:proofErr w:type="spellEnd"/>
      <w:r>
        <w:rPr>
          <w:sz w:val="22"/>
          <w:szCs w:val="22"/>
        </w:rPr>
        <w:t xml:space="preserve"> din </w:t>
      </w:r>
      <w:proofErr w:type="spellStart"/>
      <w:r>
        <w:rPr>
          <w:sz w:val="22"/>
          <w:szCs w:val="22"/>
        </w:rPr>
        <w:t>problemă</w:t>
      </w:r>
      <w:proofErr w:type="spellEnd"/>
      <w:r>
        <w:rPr>
          <w:sz w:val="22"/>
          <w:szCs w:val="22"/>
        </w:rPr>
        <w:t xml:space="preserve"> nu </w:t>
      </w:r>
      <w:proofErr w:type="spellStart"/>
      <w:r>
        <w:rPr>
          <w:sz w:val="22"/>
          <w:szCs w:val="22"/>
        </w:rPr>
        <w:t>poate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depăși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această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limită</w:t>
      </w:r>
      <w:proofErr w:type="spellEnd"/>
      <w:r>
        <w:rPr>
          <w:sz w:val="22"/>
          <w:szCs w:val="22"/>
        </w:rPr>
        <w:t>.</w:t>
      </w:r>
    </w:p>
    <w:p w:rsidR="00357ED4" w:rsidRDefault="00E94A2E">
      <w:pPr>
        <w:widowControl w:val="0"/>
        <w:spacing w:before="240" w:after="240" w:line="240" w:lineRule="auto"/>
        <w:ind w:left="720"/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Apoi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pe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măsură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ce</w:t>
      </w:r>
      <w:proofErr w:type="spellEnd"/>
      <w:r>
        <w:rPr>
          <w:sz w:val="22"/>
          <w:szCs w:val="22"/>
        </w:rPr>
        <w:t xml:space="preserve"> se </w:t>
      </w:r>
      <w:proofErr w:type="spellStart"/>
      <w:r>
        <w:rPr>
          <w:sz w:val="22"/>
          <w:szCs w:val="22"/>
        </w:rPr>
        <w:t>citesc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numerienii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pentru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fiecare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valo</w:t>
      </w:r>
      <w:r>
        <w:rPr>
          <w:sz w:val="22"/>
          <w:szCs w:val="22"/>
        </w:rPr>
        <w:t>are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x</w:t>
      </w:r>
      <w:r>
        <w:rPr>
          <w:sz w:val="22"/>
          <w:szCs w:val="22"/>
        </w:rPr>
        <w:t xml:space="preserve"> se </w:t>
      </w:r>
      <w:proofErr w:type="spellStart"/>
      <w:r>
        <w:rPr>
          <w:sz w:val="22"/>
          <w:szCs w:val="22"/>
        </w:rPr>
        <w:t>verifică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dacă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d + x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este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număr</w:t>
      </w:r>
      <w:proofErr w:type="spellEnd"/>
      <w:r>
        <w:rPr>
          <w:sz w:val="22"/>
          <w:szCs w:val="22"/>
        </w:rPr>
        <w:t xml:space="preserve"> prim cu </w:t>
      </w:r>
      <w:proofErr w:type="spellStart"/>
      <w:r>
        <w:rPr>
          <w:sz w:val="22"/>
          <w:szCs w:val="22"/>
        </w:rPr>
        <w:t>ajutorul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ciurului</w:t>
      </w:r>
      <w:proofErr w:type="spellEnd"/>
      <w:r>
        <w:rPr>
          <w:sz w:val="22"/>
          <w:szCs w:val="22"/>
        </w:rPr>
        <w:t xml:space="preserve">. </w:t>
      </w:r>
      <w:proofErr w:type="spellStart"/>
      <w:r>
        <w:rPr>
          <w:sz w:val="22"/>
          <w:szCs w:val="22"/>
        </w:rPr>
        <w:t>Dacă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suma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este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primă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numerianul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x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reprezintă</w:t>
      </w:r>
      <w:proofErr w:type="spellEnd"/>
      <w:r>
        <w:rPr>
          <w:sz w:val="22"/>
          <w:szCs w:val="22"/>
        </w:rPr>
        <w:t xml:space="preserve"> un </w:t>
      </w:r>
      <w:proofErr w:type="spellStart"/>
      <w:r>
        <w:rPr>
          <w:sz w:val="22"/>
          <w:szCs w:val="22"/>
        </w:rPr>
        <w:t>posibil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partener</w:t>
      </w:r>
      <w:proofErr w:type="spellEnd"/>
      <w:r>
        <w:rPr>
          <w:sz w:val="22"/>
          <w:szCs w:val="22"/>
        </w:rPr>
        <w:t xml:space="preserve"> de </w:t>
      </w:r>
      <w:proofErr w:type="spellStart"/>
      <w:r>
        <w:rPr>
          <w:sz w:val="22"/>
          <w:szCs w:val="22"/>
        </w:rPr>
        <w:t>dans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iar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contorul</w:t>
      </w:r>
      <w:proofErr w:type="spellEnd"/>
      <w:r>
        <w:rPr>
          <w:sz w:val="22"/>
          <w:szCs w:val="22"/>
        </w:rPr>
        <w:t xml:space="preserve"> de </w:t>
      </w:r>
      <w:proofErr w:type="spellStart"/>
      <w:r>
        <w:rPr>
          <w:sz w:val="22"/>
          <w:szCs w:val="22"/>
        </w:rPr>
        <w:t>răspuns</w:t>
      </w:r>
      <w:proofErr w:type="spellEnd"/>
      <w:r>
        <w:rPr>
          <w:sz w:val="22"/>
          <w:szCs w:val="22"/>
        </w:rPr>
        <w:t xml:space="preserve"> se </w:t>
      </w:r>
      <w:proofErr w:type="spellStart"/>
      <w:r>
        <w:rPr>
          <w:sz w:val="22"/>
          <w:szCs w:val="22"/>
        </w:rPr>
        <w:t>incrementează</w:t>
      </w:r>
      <w:proofErr w:type="spellEnd"/>
      <w:r>
        <w:rPr>
          <w:sz w:val="22"/>
          <w:szCs w:val="22"/>
        </w:rPr>
        <w:t>.</w:t>
      </w:r>
    </w:p>
    <w:p w:rsidR="00357ED4" w:rsidRDefault="00357ED4">
      <w:pPr>
        <w:widowControl w:val="0"/>
        <w:spacing w:line="240" w:lineRule="auto"/>
        <w:ind w:left="720" w:right="3976"/>
        <w:rPr>
          <w:b/>
          <w:bCs/>
          <w:sz w:val="22"/>
          <w:szCs w:val="22"/>
        </w:rPr>
      </w:pPr>
    </w:p>
    <w:p w:rsidR="00357ED4" w:rsidRDefault="00E94A2E">
      <w:pPr>
        <w:pStyle w:val="Heading2"/>
        <w:keepNext w:val="0"/>
        <w:keepLines w:val="0"/>
        <w:widowControl w:val="0"/>
        <w:spacing w:after="80" w:line="240" w:lineRule="auto"/>
        <w:ind w:left="720" w:right="3976"/>
        <w:rPr>
          <w:b/>
          <w:bCs/>
          <w:sz w:val="28"/>
          <w:szCs w:val="28"/>
        </w:rPr>
      </w:pPr>
      <w:bookmarkStart w:id="1" w:name="_vj697j2d8roi" w:colFirst="0" w:colLast="0"/>
      <w:bookmarkEnd w:id="1"/>
      <w:proofErr w:type="spellStart"/>
      <w:r>
        <w:rPr>
          <w:b/>
          <w:bCs/>
          <w:sz w:val="28"/>
          <w:szCs w:val="28"/>
        </w:rPr>
        <w:t>Cerința</w:t>
      </w:r>
      <w:proofErr w:type="spellEnd"/>
      <w:r>
        <w:rPr>
          <w:b/>
          <w:bCs/>
          <w:sz w:val="28"/>
          <w:szCs w:val="28"/>
        </w:rPr>
        <w:t xml:space="preserve"> 2 – Salsa </w:t>
      </w:r>
      <w:proofErr w:type="spellStart"/>
      <w:r>
        <w:rPr>
          <w:b/>
          <w:bCs/>
          <w:sz w:val="28"/>
          <w:szCs w:val="28"/>
        </w:rPr>
        <w:t>fracțional</w:t>
      </w:r>
      <w:proofErr w:type="spellEnd"/>
    </w:p>
    <w:p w:rsidR="00357ED4" w:rsidRDefault="00E94A2E">
      <w:pPr>
        <w:widowControl w:val="0"/>
        <w:spacing w:before="240" w:after="240" w:line="240" w:lineRule="auto"/>
        <w:ind w:left="720"/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Pentru</w:t>
      </w:r>
      <w:proofErr w:type="spellEnd"/>
      <w:r>
        <w:rPr>
          <w:sz w:val="22"/>
          <w:szCs w:val="22"/>
        </w:rPr>
        <w:t xml:space="preserve"> salsa </w:t>
      </w:r>
      <w:proofErr w:type="spellStart"/>
      <w:r>
        <w:rPr>
          <w:sz w:val="22"/>
          <w:szCs w:val="22"/>
        </w:rPr>
        <w:t>fracțional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numerianul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d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îl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</w:t>
      </w:r>
      <w:r>
        <w:rPr>
          <w:sz w:val="22"/>
          <w:szCs w:val="22"/>
        </w:rPr>
        <w:t>oate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invita</w:t>
      </w:r>
      <w:proofErr w:type="spellEnd"/>
      <w:r>
        <w:rPr>
          <w:sz w:val="22"/>
          <w:szCs w:val="22"/>
        </w:rPr>
        <w:t xml:space="preserve"> la </w:t>
      </w:r>
      <w:proofErr w:type="spellStart"/>
      <w:r>
        <w:rPr>
          <w:sz w:val="22"/>
          <w:szCs w:val="22"/>
        </w:rPr>
        <w:t>dans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numerianul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x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dacă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toate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cifrele</w:t>
      </w:r>
      <w:proofErr w:type="spellEnd"/>
      <w:r>
        <w:rPr>
          <w:sz w:val="22"/>
          <w:szCs w:val="22"/>
        </w:rPr>
        <w:t xml:space="preserve"> care </w:t>
      </w:r>
      <w:proofErr w:type="spellStart"/>
      <w:r>
        <w:rPr>
          <w:sz w:val="22"/>
          <w:szCs w:val="22"/>
        </w:rPr>
        <w:t>apar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în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x</w:t>
      </w:r>
      <w:r>
        <w:rPr>
          <w:sz w:val="22"/>
          <w:szCs w:val="22"/>
        </w:rPr>
        <w:t xml:space="preserve"> se </w:t>
      </w:r>
      <w:proofErr w:type="spellStart"/>
      <w:r>
        <w:rPr>
          <w:sz w:val="22"/>
          <w:szCs w:val="22"/>
        </w:rPr>
        <w:t>regăsesc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și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în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d</w:t>
      </w:r>
      <w:r>
        <w:rPr>
          <w:sz w:val="22"/>
          <w:szCs w:val="22"/>
        </w:rPr>
        <w:t xml:space="preserve">. Nu </w:t>
      </w:r>
      <w:proofErr w:type="spellStart"/>
      <w:r>
        <w:rPr>
          <w:sz w:val="22"/>
          <w:szCs w:val="22"/>
        </w:rPr>
        <w:t>contează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ordinea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cifrelor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și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nici</w:t>
      </w:r>
      <w:proofErr w:type="spellEnd"/>
      <w:r>
        <w:rPr>
          <w:sz w:val="22"/>
          <w:szCs w:val="22"/>
        </w:rPr>
        <w:t xml:space="preserve"> de </w:t>
      </w:r>
      <w:proofErr w:type="spellStart"/>
      <w:r>
        <w:rPr>
          <w:sz w:val="22"/>
          <w:szCs w:val="22"/>
        </w:rPr>
        <w:t>câte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ori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apar</w:t>
      </w:r>
      <w:proofErr w:type="spellEnd"/>
      <w:r>
        <w:rPr>
          <w:sz w:val="22"/>
          <w:szCs w:val="22"/>
        </w:rPr>
        <w:t xml:space="preserve">, ci </w:t>
      </w:r>
      <w:proofErr w:type="spellStart"/>
      <w:r>
        <w:rPr>
          <w:sz w:val="22"/>
          <w:szCs w:val="22"/>
        </w:rPr>
        <w:t>doar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prezența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lor</w:t>
      </w:r>
      <w:proofErr w:type="spellEnd"/>
      <w:r>
        <w:rPr>
          <w:sz w:val="22"/>
          <w:szCs w:val="22"/>
        </w:rPr>
        <w:t>.</w:t>
      </w:r>
    </w:p>
    <w:p w:rsidR="00357ED4" w:rsidRDefault="00E94A2E">
      <w:pPr>
        <w:widowControl w:val="0"/>
        <w:spacing w:before="240" w:after="240" w:line="240" w:lineRule="auto"/>
        <w:ind w:left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Se </w:t>
      </w:r>
      <w:proofErr w:type="spellStart"/>
      <w:r>
        <w:rPr>
          <w:sz w:val="22"/>
          <w:szCs w:val="22"/>
        </w:rPr>
        <w:t>determină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mai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întâi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cifrele</w:t>
      </w:r>
      <w:proofErr w:type="spellEnd"/>
      <w:r>
        <w:rPr>
          <w:sz w:val="22"/>
          <w:szCs w:val="22"/>
        </w:rPr>
        <w:t xml:space="preserve"> care </w:t>
      </w:r>
      <w:proofErr w:type="spellStart"/>
      <w:r>
        <w:rPr>
          <w:sz w:val="22"/>
          <w:szCs w:val="22"/>
        </w:rPr>
        <w:t>apar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în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numerianul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d</w:t>
      </w:r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folosind</w:t>
      </w:r>
      <w:proofErr w:type="spellEnd"/>
      <w:r>
        <w:rPr>
          <w:sz w:val="22"/>
          <w:szCs w:val="22"/>
        </w:rPr>
        <w:t xml:space="preserve"> un vector de </w:t>
      </w:r>
      <w:proofErr w:type="spellStart"/>
      <w:r>
        <w:rPr>
          <w:sz w:val="22"/>
          <w:szCs w:val="22"/>
        </w:rPr>
        <w:t>apariții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pentru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cifrele</w:t>
      </w:r>
      <w:proofErr w:type="spellEnd"/>
      <w:r>
        <w:rPr>
          <w:sz w:val="22"/>
          <w:szCs w:val="22"/>
        </w:rPr>
        <w:t xml:space="preserve"> de la 0 la 9.</w:t>
      </w:r>
    </w:p>
    <w:p w:rsidR="00357ED4" w:rsidRPr="00EE6ACE" w:rsidRDefault="00E94A2E" w:rsidP="00EE6ACE">
      <w:pPr>
        <w:widowControl w:val="0"/>
        <w:spacing w:before="240" w:after="240" w:line="240" w:lineRule="auto"/>
        <w:ind w:left="720"/>
        <w:jc w:val="both"/>
        <w:rPr>
          <w:sz w:val="22"/>
          <w:szCs w:val="22"/>
        </w:rPr>
      </w:pPr>
      <w:proofErr w:type="spellStart"/>
      <w:r>
        <w:rPr>
          <w:sz w:val="22"/>
          <w:szCs w:val="22"/>
        </w:rPr>
        <w:t>Pentru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fiecare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numerian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x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citit</w:t>
      </w:r>
      <w:proofErr w:type="spellEnd"/>
      <w:r>
        <w:rPr>
          <w:sz w:val="22"/>
          <w:szCs w:val="22"/>
        </w:rPr>
        <w:t xml:space="preserve">, se </w:t>
      </w:r>
      <w:proofErr w:type="spellStart"/>
      <w:r>
        <w:rPr>
          <w:sz w:val="22"/>
          <w:szCs w:val="22"/>
        </w:rPr>
        <w:t>construiește</w:t>
      </w:r>
      <w:proofErr w:type="spellEnd"/>
      <w:r>
        <w:rPr>
          <w:sz w:val="22"/>
          <w:szCs w:val="22"/>
        </w:rPr>
        <w:t xml:space="preserve"> un vector similar </w:t>
      </w:r>
      <w:proofErr w:type="spellStart"/>
      <w:r>
        <w:rPr>
          <w:sz w:val="22"/>
          <w:szCs w:val="22"/>
        </w:rPr>
        <w:t>pentru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cifrele</w:t>
      </w:r>
      <w:proofErr w:type="spellEnd"/>
      <w:r>
        <w:rPr>
          <w:sz w:val="22"/>
          <w:szCs w:val="22"/>
        </w:rPr>
        <w:t xml:space="preserve"> sale. </w:t>
      </w:r>
      <w:proofErr w:type="spellStart"/>
      <w:r>
        <w:rPr>
          <w:sz w:val="22"/>
          <w:szCs w:val="22"/>
        </w:rPr>
        <w:t>Dacă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fiecare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cifră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prezentă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în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x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apare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și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în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d</w:t>
      </w:r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atunci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numerianul</w:t>
      </w:r>
      <w:proofErr w:type="spellEnd"/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x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respectă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condiția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impusă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și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este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considerat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soluție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astfel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con</w:t>
      </w:r>
      <w:bookmarkStart w:id="2" w:name="_GoBack"/>
      <w:bookmarkEnd w:id="2"/>
      <w:r>
        <w:rPr>
          <w:sz w:val="22"/>
          <w:szCs w:val="22"/>
        </w:rPr>
        <w:t>torul</w:t>
      </w:r>
      <w:proofErr w:type="spellEnd"/>
      <w:r>
        <w:rPr>
          <w:sz w:val="22"/>
          <w:szCs w:val="22"/>
        </w:rPr>
        <w:t xml:space="preserve"> d</w:t>
      </w:r>
      <w:r>
        <w:rPr>
          <w:sz w:val="22"/>
          <w:szCs w:val="22"/>
        </w:rPr>
        <w:t xml:space="preserve">e </w:t>
      </w:r>
      <w:proofErr w:type="spellStart"/>
      <w:r>
        <w:rPr>
          <w:sz w:val="22"/>
          <w:szCs w:val="22"/>
        </w:rPr>
        <w:t>răspuns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este</w:t>
      </w:r>
      <w:proofErr w:type="spellEnd"/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incrementat</w:t>
      </w:r>
      <w:proofErr w:type="spellEnd"/>
      <w:r>
        <w:rPr>
          <w:sz w:val="22"/>
          <w:szCs w:val="22"/>
        </w:rPr>
        <w:t>.</w:t>
      </w:r>
    </w:p>
    <w:sectPr w:rsidR="00357ED4" w:rsidRPr="00EE6ACE">
      <w:headerReference w:type="default" r:id="rId6"/>
      <w:pgSz w:w="12240" w:h="15840"/>
      <w:pgMar w:top="5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E94A2E">
      <w:pPr>
        <w:spacing w:line="240" w:lineRule="auto"/>
      </w:pPr>
      <w:r>
        <w:separator/>
      </w:r>
    </w:p>
  </w:endnote>
  <w:endnote w:type="continuationSeparator" w:id="0">
    <w:p w:rsidR="00000000" w:rsidRDefault="00E94A2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38C2B24-4BF6-4B1E-B79F-059731C1D28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BDCC248B-45FB-48EB-8363-C069C840211F}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E94A2E">
      <w:pPr>
        <w:spacing w:line="240" w:lineRule="auto"/>
      </w:pPr>
      <w:r>
        <w:separator/>
      </w:r>
    </w:p>
  </w:footnote>
  <w:footnote w:type="continuationSeparator" w:id="0">
    <w:p w:rsidR="00000000" w:rsidRDefault="00E94A2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7ED4" w:rsidRDefault="00E94A2E">
    <w:pPr>
      <w:ind w:left="-1440"/>
    </w:pPr>
    <w:r>
      <w:rPr>
        <w:noProof/>
        <w:lang w:val="en-US"/>
      </w:rPr>
      <w:drawing>
        <wp:inline distT="114300" distB="114300" distL="114300" distR="114300">
          <wp:extent cx="7758113" cy="1383833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58113" cy="138383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7ED4"/>
    <w:rsid w:val="00357ED4"/>
    <w:rsid w:val="00E94A2E"/>
    <w:rsid w:val="00EE6A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140744"/>
  <w15:docId w15:val="{F76A4999-CF77-47AD-9F61-2B78CBD134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8"/>
        <w:szCs w:val="28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b/>
      <w:bCs/>
      <w:sz w:val="32"/>
      <w:szCs w:val="32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iCs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rFonts w:ascii="Arial" w:eastAsia="Arial" w:hAnsi="Arial" w:cs="Arial"/>
      <w:color w:val="666666"/>
      <w:sz w:val="30"/>
      <w:szCs w:val="30"/>
    </w:rPr>
  </w:style>
  <w:style w:type="table" w:customStyle="1" w:styleId="a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180</Words>
  <Characters>1031</Characters>
  <Application>Microsoft Office Word</Application>
  <DocSecurity>0</DocSecurity>
  <Lines>8</Lines>
  <Paragraphs>2</Paragraphs>
  <ScaleCrop>false</ScaleCrop>
  <Company/>
  <LinksUpToDate>false</LinksUpToDate>
  <CharactersWithSpaces>1209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.elev</cp:lastModifiedBy>
  <cp:revision>3</cp:revision>
  <dcterms:created xsi:type="dcterms:W3CDTF">2026-01-29T07:56:00Z</dcterms:created>
  <dcterms:modified xsi:type="dcterms:W3CDTF">2026-01-29T07:58:00Z</dcterms:modified>
</cp:coreProperties>
</file>